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6BF5" w14:textId="77777777" w:rsidR="00D05234" w:rsidRDefault="00D05234" w:rsidP="003C7A71">
      <w:pPr>
        <w:pStyle w:val="DocumentTypeLeft"/>
      </w:pPr>
      <w:r>
        <w:t>UCFM Pro Forma</w:t>
      </w:r>
    </w:p>
    <w:p w14:paraId="225F7B57" w14:textId="20B70CCF" w:rsidR="00E902A6" w:rsidRDefault="00E902A6" w:rsidP="00E902A6">
      <w:pPr>
        <w:pStyle w:val="Heading2"/>
      </w:pPr>
      <w:r>
        <w:t>Checklist for submitting UCFM Pro Forma</w:t>
      </w:r>
    </w:p>
    <w:tbl>
      <w:tblPr>
        <w:tblStyle w:val="TableGrid"/>
        <w:tblW w:w="0" w:type="auto"/>
        <w:tblLook w:val="04A0" w:firstRow="1" w:lastRow="0" w:firstColumn="1" w:lastColumn="0" w:noHBand="0" w:noVBand="1"/>
      </w:tblPr>
      <w:tblGrid>
        <w:gridCol w:w="6799"/>
        <w:gridCol w:w="3261"/>
      </w:tblGrid>
      <w:tr w:rsidR="00EE02EC" w14:paraId="0DB9ABDB" w14:textId="77777777" w:rsidTr="003A5334">
        <w:tc>
          <w:tcPr>
            <w:tcW w:w="6799" w:type="dxa"/>
            <w:shd w:val="clear" w:color="auto" w:fill="D1EEEA"/>
          </w:tcPr>
          <w:p w14:paraId="4A4C2FCB" w14:textId="77777777" w:rsidR="00EE02EC" w:rsidRDefault="00EE02EC" w:rsidP="008A492E">
            <w:pPr>
              <w:pStyle w:val="BodyText"/>
              <w:spacing w:before="60" w:after="60"/>
            </w:pPr>
          </w:p>
        </w:tc>
        <w:tc>
          <w:tcPr>
            <w:tcW w:w="3261" w:type="dxa"/>
            <w:shd w:val="clear" w:color="auto" w:fill="D1EEEA"/>
            <w:vAlign w:val="center"/>
          </w:tcPr>
          <w:p w14:paraId="67D266AB" w14:textId="5C921EEA" w:rsidR="00EE02EC" w:rsidRPr="00EE02EC" w:rsidRDefault="00EE02EC" w:rsidP="008A492E">
            <w:pPr>
              <w:pStyle w:val="BodyText"/>
              <w:spacing w:before="60" w:after="60"/>
              <w:jc w:val="center"/>
              <w:rPr>
                <w:b/>
                <w:bCs/>
              </w:rPr>
            </w:pPr>
            <w:r w:rsidRPr="00EE02EC">
              <w:rPr>
                <w:b/>
                <w:bCs/>
              </w:rPr>
              <w:t>Comment or tick box</w:t>
            </w:r>
          </w:p>
        </w:tc>
      </w:tr>
      <w:tr w:rsidR="00EE02EC" w14:paraId="50912487" w14:textId="77777777" w:rsidTr="1AD4582B">
        <w:tc>
          <w:tcPr>
            <w:tcW w:w="6799" w:type="dxa"/>
          </w:tcPr>
          <w:p w14:paraId="27029C18" w14:textId="149B12C1" w:rsidR="00EE02EC" w:rsidRDefault="004354C9" w:rsidP="008A492E">
            <w:pPr>
              <w:pStyle w:val="BodyText"/>
              <w:spacing w:before="60" w:after="60"/>
            </w:pPr>
            <w:r>
              <w:t>Completed pro forma</w:t>
            </w:r>
          </w:p>
        </w:tc>
        <w:tc>
          <w:tcPr>
            <w:tcW w:w="3261" w:type="dxa"/>
          </w:tcPr>
          <w:p w14:paraId="2A2B0CA7" w14:textId="77777777" w:rsidR="00EE02EC" w:rsidRDefault="00EE02EC" w:rsidP="000017BE">
            <w:pPr>
              <w:pStyle w:val="BodyText"/>
              <w:spacing w:before="60" w:after="60"/>
              <w:jc w:val="center"/>
            </w:pPr>
          </w:p>
        </w:tc>
      </w:tr>
      <w:tr w:rsidR="00EE02EC" w14:paraId="380AB954" w14:textId="77777777" w:rsidTr="1AD4582B">
        <w:tc>
          <w:tcPr>
            <w:tcW w:w="6799" w:type="dxa"/>
          </w:tcPr>
          <w:p w14:paraId="6B334248" w14:textId="4EB7D9D4" w:rsidR="00EE02EC" w:rsidRDefault="004354C9" w:rsidP="008A492E">
            <w:pPr>
              <w:pStyle w:val="BodyText"/>
              <w:spacing w:before="60" w:after="60"/>
            </w:pPr>
            <w:r>
              <w:t>Cure information and label</w:t>
            </w:r>
          </w:p>
        </w:tc>
        <w:tc>
          <w:tcPr>
            <w:tcW w:w="3261" w:type="dxa"/>
          </w:tcPr>
          <w:p w14:paraId="2882ABEF" w14:textId="77777777" w:rsidR="00EE02EC" w:rsidRDefault="00EE02EC" w:rsidP="000017BE">
            <w:pPr>
              <w:pStyle w:val="BodyText"/>
              <w:spacing w:before="60" w:after="60"/>
              <w:jc w:val="center"/>
            </w:pPr>
          </w:p>
        </w:tc>
      </w:tr>
      <w:tr w:rsidR="00EE02EC" w14:paraId="3C11AFB8" w14:textId="77777777" w:rsidTr="1AD4582B">
        <w:tc>
          <w:tcPr>
            <w:tcW w:w="6799" w:type="dxa"/>
          </w:tcPr>
          <w:p w14:paraId="0E74ACA0" w14:textId="11B023B1" w:rsidR="00EE02EC" w:rsidRDefault="004354C9" w:rsidP="008A492E">
            <w:pPr>
              <w:pStyle w:val="BodyText"/>
              <w:spacing w:before="60" w:after="60"/>
            </w:pPr>
            <w:r>
              <w:t>Starter culture information sheet &amp; label</w:t>
            </w:r>
          </w:p>
        </w:tc>
        <w:tc>
          <w:tcPr>
            <w:tcW w:w="3261" w:type="dxa"/>
          </w:tcPr>
          <w:p w14:paraId="2D0F3930" w14:textId="77777777" w:rsidR="00EE02EC" w:rsidRDefault="00EE02EC" w:rsidP="000017BE">
            <w:pPr>
              <w:pStyle w:val="BodyText"/>
              <w:spacing w:before="60" w:after="60"/>
              <w:jc w:val="center"/>
            </w:pPr>
          </w:p>
        </w:tc>
      </w:tr>
      <w:tr w:rsidR="00EE02EC" w14:paraId="5661382D" w14:textId="77777777" w:rsidTr="1AD4582B">
        <w:tc>
          <w:tcPr>
            <w:tcW w:w="6799" w:type="dxa"/>
          </w:tcPr>
          <w:p w14:paraId="0D8EF20D" w14:textId="49C061DB" w:rsidR="00EE02EC" w:rsidRDefault="00913A52" w:rsidP="008A492E">
            <w:pPr>
              <w:pStyle w:val="BodyText"/>
              <w:spacing w:before="60" w:after="60"/>
            </w:pPr>
            <w:r>
              <w:t>Product label</w:t>
            </w:r>
          </w:p>
        </w:tc>
        <w:tc>
          <w:tcPr>
            <w:tcW w:w="3261" w:type="dxa"/>
          </w:tcPr>
          <w:p w14:paraId="3FE885C9" w14:textId="77777777" w:rsidR="00EE02EC" w:rsidRDefault="00EE02EC" w:rsidP="000017BE">
            <w:pPr>
              <w:pStyle w:val="BodyText"/>
              <w:spacing w:before="60" w:after="60"/>
              <w:jc w:val="center"/>
            </w:pPr>
          </w:p>
        </w:tc>
      </w:tr>
      <w:tr w:rsidR="00EE02EC" w14:paraId="2DC19D0C" w14:textId="77777777" w:rsidTr="1AD4582B">
        <w:tc>
          <w:tcPr>
            <w:tcW w:w="6799" w:type="dxa"/>
          </w:tcPr>
          <w:p w14:paraId="6AB4ED1D" w14:textId="292FF5BE" w:rsidR="00EE02EC" w:rsidRDefault="00913A52" w:rsidP="008A492E">
            <w:pPr>
              <w:pStyle w:val="BodyText"/>
              <w:spacing w:before="60" w:after="60"/>
            </w:pPr>
            <w:r>
              <w:t xml:space="preserve">A copy of the output from </w:t>
            </w:r>
            <w:r w:rsidR="00C94E25">
              <w:t xml:space="preserve">the </w:t>
            </w:r>
            <w:r w:rsidRPr="00C94E25">
              <w:rPr>
                <w:i/>
                <w:iCs/>
              </w:rPr>
              <w:t>E. coli</w:t>
            </w:r>
            <w:r>
              <w:t xml:space="preserve"> inactivation </w:t>
            </w:r>
            <w:r w:rsidR="00207485">
              <w:t xml:space="preserve">predictor </w:t>
            </w:r>
            <w:r>
              <w:t xml:space="preserve">(see </w:t>
            </w:r>
            <w:r w:rsidRPr="00207485">
              <w:rPr>
                <w:i/>
                <w:iCs/>
              </w:rPr>
              <w:t>Manual for manufacturing UCFM in NSW</w:t>
            </w:r>
            <w:r>
              <w:t xml:space="preserve"> </w:t>
            </w:r>
            <w:r w:rsidR="006974C4">
              <w:t xml:space="preserve">– Appendix 2 </w:t>
            </w:r>
            <w:r>
              <w:t>for more information</w:t>
            </w:r>
            <w:r w:rsidR="002F56A4">
              <w:t>)</w:t>
            </w:r>
          </w:p>
        </w:tc>
        <w:tc>
          <w:tcPr>
            <w:tcW w:w="3261" w:type="dxa"/>
          </w:tcPr>
          <w:p w14:paraId="39F9586A" w14:textId="77777777" w:rsidR="00EE02EC" w:rsidRDefault="00EE02EC" w:rsidP="000017BE">
            <w:pPr>
              <w:pStyle w:val="BodyText"/>
              <w:spacing w:before="60" w:after="60"/>
              <w:jc w:val="center"/>
            </w:pPr>
          </w:p>
        </w:tc>
      </w:tr>
      <w:tr w:rsidR="00EE02EC" w14:paraId="5F80DA6D" w14:textId="77777777" w:rsidTr="1AD4582B">
        <w:tc>
          <w:tcPr>
            <w:tcW w:w="6799" w:type="dxa"/>
          </w:tcPr>
          <w:p w14:paraId="77B29439" w14:textId="5B987222" w:rsidR="00EE02EC" w:rsidRDefault="00207485" w:rsidP="008A492E">
            <w:pPr>
              <w:pStyle w:val="BodyText"/>
              <w:spacing w:before="60" w:after="60"/>
            </w:pPr>
            <w:r w:rsidRPr="1AD4582B">
              <w:t>Additional process information not captured in this form</w:t>
            </w:r>
          </w:p>
        </w:tc>
        <w:tc>
          <w:tcPr>
            <w:tcW w:w="3261" w:type="dxa"/>
          </w:tcPr>
          <w:p w14:paraId="18ED37C2" w14:textId="77777777" w:rsidR="00EE02EC" w:rsidRDefault="00EE02EC" w:rsidP="000017BE">
            <w:pPr>
              <w:pStyle w:val="BodyText"/>
              <w:spacing w:before="60" w:after="60"/>
              <w:jc w:val="center"/>
            </w:pPr>
          </w:p>
        </w:tc>
      </w:tr>
    </w:tbl>
    <w:p w14:paraId="33D4B4A9" w14:textId="0F15F407" w:rsidR="00F07379" w:rsidRDefault="00F07379" w:rsidP="00F07379">
      <w:pPr>
        <w:pStyle w:val="ListBullet"/>
      </w:pPr>
      <w:r>
        <w:t xml:space="preserve">If you have permission to manufacture UCFM, email the completed pro forma with signed declaration and required documents to </w:t>
      </w:r>
      <w:hyperlink r:id="rId11" w:history="1">
        <w:r w:rsidRPr="005F1172">
          <w:rPr>
            <w:rStyle w:val="Hyperlink"/>
          </w:rPr>
          <w:t>food.sciencesupport@dpird.nsw.gov.au</w:t>
        </w:r>
      </w:hyperlink>
      <w:r>
        <w:t xml:space="preserve">  </w:t>
      </w:r>
    </w:p>
    <w:p w14:paraId="02237F54" w14:textId="0081B621" w:rsidR="00F07379" w:rsidRDefault="00F07379" w:rsidP="00F07379">
      <w:pPr>
        <w:pStyle w:val="ListBullet"/>
      </w:pPr>
      <w:r>
        <w:t xml:space="preserve">If you do not currently hold a licence with permission to manufacture UCFM, you must send your licence application and pro forma to </w:t>
      </w:r>
      <w:hyperlink r:id="rId12" w:history="1">
        <w:r w:rsidR="00A6450F" w:rsidRPr="005F1172">
          <w:rPr>
            <w:rStyle w:val="Hyperlink"/>
          </w:rPr>
          <w:t>food.licensing@dpird.nsw.gov.au</w:t>
        </w:r>
      </w:hyperlink>
      <w:r w:rsidR="00A6450F">
        <w:t xml:space="preserve"> </w:t>
      </w:r>
      <w:r>
        <w:t xml:space="preserve"> </w:t>
      </w:r>
    </w:p>
    <w:p w14:paraId="26D87B61" w14:textId="10931A5A" w:rsidR="00F07379" w:rsidRDefault="00F07379" w:rsidP="00F07379">
      <w:pPr>
        <w:pStyle w:val="ListBullet"/>
      </w:pPr>
      <w:r>
        <w:t xml:space="preserve">For more information on licensing, please refer to the website: </w:t>
      </w:r>
      <w:hyperlink r:id="rId13" w:history="1">
        <w:r w:rsidR="003A5334" w:rsidRPr="007B6464">
          <w:rPr>
            <w:rStyle w:val="Hyperlink"/>
          </w:rPr>
          <w:t>www.foodauthority.nsw.gov.au/ip/licensing</w:t>
        </w:r>
      </w:hyperlink>
      <w:r w:rsidR="00A6450F">
        <w:t xml:space="preserve"> </w:t>
      </w:r>
      <w:r>
        <w:t xml:space="preserve"> </w:t>
      </w:r>
    </w:p>
    <w:p w14:paraId="173FFEB3" w14:textId="32330341" w:rsidR="00A22133" w:rsidRDefault="00F07379" w:rsidP="00F07379">
      <w:pPr>
        <w:pStyle w:val="ListBullet"/>
      </w:pPr>
      <w:r>
        <w:t>For more information, please contact the NSW Food Authority on 1300 552 406</w:t>
      </w:r>
    </w:p>
    <w:p w14:paraId="413DB5F6" w14:textId="32100D97" w:rsidR="00A6450F" w:rsidRDefault="00A6450F" w:rsidP="00A6450F">
      <w:pPr>
        <w:pStyle w:val="Heading2"/>
      </w:pPr>
      <w:r>
        <w:t>Declaration</w:t>
      </w:r>
    </w:p>
    <w:p w14:paraId="4A906D61" w14:textId="063FD03E" w:rsidR="008A492E" w:rsidRDefault="008A492E" w:rsidP="008A492E">
      <w:pPr>
        <w:pStyle w:val="BodyText"/>
      </w:pPr>
      <w:r w:rsidRPr="1AD4582B">
        <w:t>I certify that the information detailed in this UCFM process pro forma is an accurate description of the ingredients and process used for the product specified.</w:t>
      </w:r>
    </w:p>
    <w:tbl>
      <w:tblPr>
        <w:tblStyle w:val="TableGrid"/>
        <w:tblW w:w="0" w:type="auto"/>
        <w:tblLook w:val="04A0" w:firstRow="1" w:lastRow="0" w:firstColumn="1" w:lastColumn="0" w:noHBand="0" w:noVBand="1"/>
      </w:tblPr>
      <w:tblGrid>
        <w:gridCol w:w="2405"/>
        <w:gridCol w:w="7789"/>
      </w:tblGrid>
      <w:tr w:rsidR="008A492E" w14:paraId="75935358" w14:textId="77777777" w:rsidTr="004F7EF8">
        <w:tc>
          <w:tcPr>
            <w:tcW w:w="2405" w:type="dxa"/>
          </w:tcPr>
          <w:p w14:paraId="53514F4D" w14:textId="5A94E324" w:rsidR="008A492E" w:rsidRDefault="008A492E" w:rsidP="008A492E">
            <w:pPr>
              <w:pStyle w:val="BodyText"/>
            </w:pPr>
            <w:r>
              <w:t>Name</w:t>
            </w:r>
          </w:p>
        </w:tc>
        <w:tc>
          <w:tcPr>
            <w:tcW w:w="7789" w:type="dxa"/>
          </w:tcPr>
          <w:p w14:paraId="715C1B61" w14:textId="77777777" w:rsidR="008A492E" w:rsidRDefault="008A492E" w:rsidP="008A492E">
            <w:pPr>
              <w:pStyle w:val="BodyText"/>
            </w:pPr>
          </w:p>
        </w:tc>
      </w:tr>
      <w:tr w:rsidR="008A492E" w14:paraId="7E4D39C7" w14:textId="77777777" w:rsidTr="004F7EF8">
        <w:tc>
          <w:tcPr>
            <w:tcW w:w="2405" w:type="dxa"/>
          </w:tcPr>
          <w:p w14:paraId="2FF14198" w14:textId="307A3C39" w:rsidR="008A492E" w:rsidRDefault="008A492E" w:rsidP="008A492E">
            <w:pPr>
              <w:pStyle w:val="BodyText"/>
            </w:pPr>
            <w:r>
              <w:t>Position</w:t>
            </w:r>
          </w:p>
        </w:tc>
        <w:tc>
          <w:tcPr>
            <w:tcW w:w="7789" w:type="dxa"/>
          </w:tcPr>
          <w:p w14:paraId="556E29FA" w14:textId="77777777" w:rsidR="008A492E" w:rsidRDefault="008A492E" w:rsidP="008A492E">
            <w:pPr>
              <w:pStyle w:val="BodyText"/>
            </w:pPr>
          </w:p>
        </w:tc>
      </w:tr>
      <w:tr w:rsidR="008A492E" w14:paraId="7B4E6AFF" w14:textId="77777777" w:rsidTr="004F7EF8">
        <w:tc>
          <w:tcPr>
            <w:tcW w:w="2405" w:type="dxa"/>
          </w:tcPr>
          <w:p w14:paraId="73AE7EF3" w14:textId="79ECF144" w:rsidR="008A492E" w:rsidRDefault="008A492E" w:rsidP="008A492E">
            <w:pPr>
              <w:pStyle w:val="BodyText"/>
            </w:pPr>
            <w:r>
              <w:t>Signature</w:t>
            </w:r>
          </w:p>
        </w:tc>
        <w:tc>
          <w:tcPr>
            <w:tcW w:w="7789" w:type="dxa"/>
          </w:tcPr>
          <w:p w14:paraId="084933A1" w14:textId="77777777" w:rsidR="008A492E" w:rsidRDefault="008A492E" w:rsidP="008A492E">
            <w:pPr>
              <w:pStyle w:val="BodyText"/>
            </w:pPr>
          </w:p>
        </w:tc>
      </w:tr>
      <w:tr w:rsidR="008A492E" w14:paraId="452605D1" w14:textId="77777777" w:rsidTr="004F7EF8">
        <w:tc>
          <w:tcPr>
            <w:tcW w:w="2405" w:type="dxa"/>
          </w:tcPr>
          <w:p w14:paraId="0A6BABBB" w14:textId="76AC41D7" w:rsidR="008A492E" w:rsidRDefault="008A492E" w:rsidP="008A492E">
            <w:pPr>
              <w:pStyle w:val="BodyText"/>
            </w:pPr>
            <w:r>
              <w:t>Date</w:t>
            </w:r>
          </w:p>
        </w:tc>
        <w:tc>
          <w:tcPr>
            <w:tcW w:w="7789" w:type="dxa"/>
          </w:tcPr>
          <w:p w14:paraId="5FA7D868" w14:textId="77777777" w:rsidR="008A492E" w:rsidRDefault="008A492E" w:rsidP="008A492E">
            <w:pPr>
              <w:pStyle w:val="BodyText"/>
            </w:pPr>
          </w:p>
        </w:tc>
      </w:tr>
    </w:tbl>
    <w:p w14:paraId="12075721" w14:textId="649F2ACE" w:rsidR="00A6450F" w:rsidRDefault="002A66BF" w:rsidP="002A66BF">
      <w:pPr>
        <w:pStyle w:val="Heading2"/>
      </w:pPr>
      <w:r>
        <w:t>Information Required for the Assessment</w:t>
      </w:r>
    </w:p>
    <w:p w14:paraId="3FD40A7E" w14:textId="6494FDE8" w:rsidR="002A66BF" w:rsidRPr="00A6450F" w:rsidRDefault="00747C07" w:rsidP="00A6450F">
      <w:pPr>
        <w:pStyle w:val="BodyText"/>
      </w:pPr>
      <w:r w:rsidRPr="1AD4582B">
        <w:t xml:space="preserve">The following information is required for a technical assessment of your UCFM process to confirm that the procedure will produce a safe product. </w:t>
      </w:r>
      <w:r w:rsidRPr="1AD4582B">
        <w:rPr>
          <w:b/>
          <w:bCs/>
        </w:rPr>
        <w:t>Incomplete information will slow down the approval process</w:t>
      </w:r>
      <w:r w:rsidRPr="1AD4582B">
        <w:t>. Most food laboratories will be able to assist with any analytical testing required to complete this pro forma.</w:t>
      </w:r>
    </w:p>
    <w:tbl>
      <w:tblPr>
        <w:tblStyle w:val="TableGrid"/>
        <w:tblW w:w="0" w:type="auto"/>
        <w:tblLook w:val="04A0" w:firstRow="1" w:lastRow="0" w:firstColumn="1" w:lastColumn="0" w:noHBand="0" w:noVBand="1"/>
      </w:tblPr>
      <w:tblGrid>
        <w:gridCol w:w="2405"/>
        <w:gridCol w:w="7789"/>
      </w:tblGrid>
      <w:tr w:rsidR="008B4145" w14:paraId="44EEEA22" w14:textId="77777777" w:rsidTr="003A5334">
        <w:tc>
          <w:tcPr>
            <w:tcW w:w="10194" w:type="dxa"/>
            <w:gridSpan w:val="2"/>
            <w:shd w:val="clear" w:color="auto" w:fill="D1EEEA"/>
          </w:tcPr>
          <w:p w14:paraId="009A9265" w14:textId="5770EC70" w:rsidR="008B4145" w:rsidRPr="008B4145" w:rsidRDefault="008B4145" w:rsidP="00FA5F50">
            <w:pPr>
              <w:pStyle w:val="BodyText"/>
              <w:rPr>
                <w:b/>
                <w:bCs/>
              </w:rPr>
            </w:pPr>
            <w:r w:rsidRPr="008B4145">
              <w:rPr>
                <w:b/>
                <w:bCs/>
              </w:rPr>
              <w:t>Company information</w:t>
            </w:r>
          </w:p>
        </w:tc>
      </w:tr>
      <w:tr w:rsidR="00FA5F50" w14:paraId="209C7889" w14:textId="77777777" w:rsidTr="003962B3">
        <w:tc>
          <w:tcPr>
            <w:tcW w:w="2405" w:type="dxa"/>
          </w:tcPr>
          <w:p w14:paraId="49D9BB71" w14:textId="66A3DF6E" w:rsidR="00FA5F50" w:rsidRDefault="00FA5F50" w:rsidP="00FA5F50">
            <w:pPr>
              <w:pStyle w:val="BodyText"/>
            </w:pPr>
            <w:r>
              <w:t>Li</w:t>
            </w:r>
            <w:r w:rsidR="001405F9">
              <w:t>cence Number</w:t>
            </w:r>
          </w:p>
        </w:tc>
        <w:tc>
          <w:tcPr>
            <w:tcW w:w="7789" w:type="dxa"/>
          </w:tcPr>
          <w:p w14:paraId="40F8B74A" w14:textId="77777777" w:rsidR="00FA5F50" w:rsidRDefault="00FA5F50" w:rsidP="00FA5F50">
            <w:pPr>
              <w:pStyle w:val="BodyText"/>
            </w:pPr>
          </w:p>
        </w:tc>
      </w:tr>
      <w:tr w:rsidR="00FA5F50" w14:paraId="56D870E3" w14:textId="77777777" w:rsidTr="003962B3">
        <w:tc>
          <w:tcPr>
            <w:tcW w:w="2405" w:type="dxa"/>
          </w:tcPr>
          <w:p w14:paraId="2DC8F3C4" w14:textId="532F5462" w:rsidR="00FA5F50" w:rsidRDefault="001405F9" w:rsidP="00FA5F50">
            <w:pPr>
              <w:pStyle w:val="BodyText"/>
            </w:pPr>
            <w:r>
              <w:t>Contact Person</w:t>
            </w:r>
          </w:p>
        </w:tc>
        <w:tc>
          <w:tcPr>
            <w:tcW w:w="7789" w:type="dxa"/>
          </w:tcPr>
          <w:p w14:paraId="113C716F" w14:textId="77777777" w:rsidR="00FA5F50" w:rsidRDefault="00FA5F50" w:rsidP="00FA5F50">
            <w:pPr>
              <w:pStyle w:val="BodyText"/>
            </w:pPr>
          </w:p>
        </w:tc>
      </w:tr>
      <w:tr w:rsidR="00FA5F50" w14:paraId="0C9937BA" w14:textId="77777777" w:rsidTr="003962B3">
        <w:tc>
          <w:tcPr>
            <w:tcW w:w="2405" w:type="dxa"/>
          </w:tcPr>
          <w:p w14:paraId="486F8BD5" w14:textId="29F3092A" w:rsidR="00FA5F50" w:rsidRDefault="001405F9" w:rsidP="00FA5F50">
            <w:pPr>
              <w:pStyle w:val="BodyText"/>
            </w:pPr>
            <w:r>
              <w:t>Email address</w:t>
            </w:r>
          </w:p>
        </w:tc>
        <w:tc>
          <w:tcPr>
            <w:tcW w:w="7789" w:type="dxa"/>
          </w:tcPr>
          <w:p w14:paraId="7A543C46" w14:textId="77777777" w:rsidR="00FA5F50" w:rsidRDefault="00FA5F50" w:rsidP="00FA5F50">
            <w:pPr>
              <w:pStyle w:val="BodyText"/>
            </w:pPr>
          </w:p>
        </w:tc>
      </w:tr>
    </w:tbl>
    <w:p w14:paraId="1F754F6C" w14:textId="77777777" w:rsidR="00FA5F50" w:rsidRDefault="00FA5F50" w:rsidP="00FA5F50">
      <w:pPr>
        <w:pStyle w:val="BodyText"/>
      </w:pPr>
    </w:p>
    <w:tbl>
      <w:tblPr>
        <w:tblStyle w:val="TableGrid"/>
        <w:tblW w:w="0" w:type="auto"/>
        <w:tblLook w:val="04A0" w:firstRow="1" w:lastRow="0" w:firstColumn="1" w:lastColumn="0" w:noHBand="0" w:noVBand="1"/>
      </w:tblPr>
      <w:tblGrid>
        <w:gridCol w:w="704"/>
        <w:gridCol w:w="4536"/>
        <w:gridCol w:w="4954"/>
      </w:tblGrid>
      <w:tr w:rsidR="00EA4A5E" w:rsidRPr="00F16996" w14:paraId="622BCEEA" w14:textId="77777777" w:rsidTr="003A5334">
        <w:tc>
          <w:tcPr>
            <w:tcW w:w="10194" w:type="dxa"/>
            <w:gridSpan w:val="3"/>
            <w:shd w:val="clear" w:color="auto" w:fill="D1EEEA"/>
          </w:tcPr>
          <w:p w14:paraId="424B69EF" w14:textId="4D70A146" w:rsidR="00EA4A5E" w:rsidRPr="00F16996" w:rsidRDefault="00EA4A5E" w:rsidP="00C248C6">
            <w:pPr>
              <w:pStyle w:val="BodyText"/>
              <w:numPr>
                <w:ilvl w:val="0"/>
                <w:numId w:val="34"/>
              </w:numPr>
              <w:ind w:left="454"/>
              <w:rPr>
                <w:rFonts w:ascii="Public Sans Light" w:hAnsi="Public Sans Light"/>
              </w:rPr>
            </w:pPr>
            <w:r w:rsidRPr="00F16996">
              <w:rPr>
                <w:rFonts w:ascii="Public Sans Light" w:hAnsi="Public Sans Light"/>
              </w:rPr>
              <w:t>Product information</w:t>
            </w:r>
          </w:p>
        </w:tc>
      </w:tr>
      <w:tr w:rsidR="00EA4A5E" w14:paraId="7B67F7E4" w14:textId="77777777" w:rsidTr="003A5334">
        <w:tc>
          <w:tcPr>
            <w:tcW w:w="10194" w:type="dxa"/>
            <w:gridSpan w:val="3"/>
            <w:shd w:val="clear" w:color="auto" w:fill="D1EEEA"/>
          </w:tcPr>
          <w:p w14:paraId="060A2622" w14:textId="77777777" w:rsidR="00EC59CE" w:rsidRDefault="00EC59CE" w:rsidP="00EC59CE">
            <w:pPr>
              <w:pStyle w:val="BodyText"/>
            </w:pPr>
            <w:r>
              <w:t xml:space="preserve">The product name in this pro forma </w:t>
            </w:r>
            <w:r w:rsidRPr="00EC59CE">
              <w:rPr>
                <w:b/>
                <w:bCs/>
              </w:rPr>
              <w:t>must match</w:t>
            </w:r>
            <w:r>
              <w:t xml:space="preserve"> the name on the label/tag during manufacturing and the label of final product.</w:t>
            </w:r>
          </w:p>
          <w:p w14:paraId="35A0F872" w14:textId="4E6596D4" w:rsidR="00EA4A5E" w:rsidRPr="008C1C2F" w:rsidRDefault="00EC59CE" w:rsidP="00EC59CE">
            <w:pPr>
              <w:pStyle w:val="BodyText"/>
              <w:rPr>
                <w:b/>
                <w:bCs/>
              </w:rPr>
            </w:pPr>
            <w:r w:rsidRPr="008C1C2F">
              <w:rPr>
                <w:b/>
                <w:bCs/>
              </w:rPr>
              <w:t>Please attach the label of the product at the end of the pro forma</w:t>
            </w:r>
          </w:p>
        </w:tc>
      </w:tr>
      <w:tr w:rsidR="008C1C2F" w14:paraId="6759CE2C" w14:textId="77777777" w:rsidTr="007E1267">
        <w:tc>
          <w:tcPr>
            <w:tcW w:w="704" w:type="dxa"/>
          </w:tcPr>
          <w:p w14:paraId="04E59A3D" w14:textId="3CDE75B0" w:rsidR="008C1C2F" w:rsidRDefault="008C1C2F" w:rsidP="008C1C2F">
            <w:pPr>
              <w:pStyle w:val="BodyText"/>
              <w:jc w:val="center"/>
            </w:pPr>
            <w:r>
              <w:t>1a</w:t>
            </w:r>
          </w:p>
        </w:tc>
        <w:tc>
          <w:tcPr>
            <w:tcW w:w="4536" w:type="dxa"/>
          </w:tcPr>
          <w:p w14:paraId="5E9DD4CC" w14:textId="04CD5793" w:rsidR="008C1C2F" w:rsidRDefault="008C1C2F" w:rsidP="00FA5F50">
            <w:pPr>
              <w:pStyle w:val="BodyText"/>
            </w:pPr>
            <w:r>
              <w:t>Product Name</w:t>
            </w:r>
          </w:p>
        </w:tc>
        <w:tc>
          <w:tcPr>
            <w:tcW w:w="4954" w:type="dxa"/>
          </w:tcPr>
          <w:p w14:paraId="67F97065" w14:textId="77777777" w:rsidR="008C1C2F" w:rsidRDefault="008C1C2F" w:rsidP="00FA5F50">
            <w:pPr>
              <w:pStyle w:val="BodyText"/>
            </w:pPr>
          </w:p>
        </w:tc>
      </w:tr>
      <w:tr w:rsidR="008C1C2F" w14:paraId="46A88573" w14:textId="77777777" w:rsidTr="007E1267">
        <w:tc>
          <w:tcPr>
            <w:tcW w:w="704" w:type="dxa"/>
          </w:tcPr>
          <w:p w14:paraId="5B2C7A6C" w14:textId="1B530855" w:rsidR="008C1C2F" w:rsidRDefault="008C1C2F" w:rsidP="008C1C2F">
            <w:pPr>
              <w:pStyle w:val="BodyText"/>
              <w:jc w:val="center"/>
            </w:pPr>
            <w:r>
              <w:t>1b</w:t>
            </w:r>
          </w:p>
        </w:tc>
        <w:tc>
          <w:tcPr>
            <w:tcW w:w="4536" w:type="dxa"/>
          </w:tcPr>
          <w:p w14:paraId="7B475502" w14:textId="49CEA38D" w:rsidR="008C1C2F" w:rsidRDefault="008C1C2F" w:rsidP="00FA5F50">
            <w:pPr>
              <w:pStyle w:val="BodyText"/>
            </w:pPr>
            <w:r>
              <w:t>Diameter</w:t>
            </w:r>
          </w:p>
        </w:tc>
        <w:tc>
          <w:tcPr>
            <w:tcW w:w="4954" w:type="dxa"/>
          </w:tcPr>
          <w:p w14:paraId="7A95248F" w14:textId="28DD9440" w:rsidR="008C1C2F" w:rsidRDefault="004209B4" w:rsidP="004209B4">
            <w:pPr>
              <w:pStyle w:val="BodyText"/>
              <w:jc w:val="right"/>
            </w:pPr>
            <w:r>
              <w:t>mm</w:t>
            </w:r>
          </w:p>
        </w:tc>
      </w:tr>
      <w:tr w:rsidR="008C1C2F" w14:paraId="76AF712C" w14:textId="77777777" w:rsidTr="007E1267">
        <w:tc>
          <w:tcPr>
            <w:tcW w:w="704" w:type="dxa"/>
          </w:tcPr>
          <w:p w14:paraId="0ADC9FBA" w14:textId="7475DCB1" w:rsidR="008C1C2F" w:rsidRDefault="008C1C2F" w:rsidP="008C1C2F">
            <w:pPr>
              <w:pStyle w:val="BodyText"/>
              <w:jc w:val="center"/>
            </w:pPr>
            <w:r>
              <w:t>1c</w:t>
            </w:r>
          </w:p>
        </w:tc>
        <w:tc>
          <w:tcPr>
            <w:tcW w:w="4536" w:type="dxa"/>
          </w:tcPr>
          <w:p w14:paraId="4A145E39" w14:textId="6E88B1DC" w:rsidR="008C1C2F" w:rsidRDefault="004209B4" w:rsidP="00FA5F50">
            <w:pPr>
              <w:pStyle w:val="BodyText"/>
            </w:pPr>
            <w:r>
              <w:t>Type of casing</w:t>
            </w:r>
          </w:p>
        </w:tc>
        <w:tc>
          <w:tcPr>
            <w:tcW w:w="4954" w:type="dxa"/>
          </w:tcPr>
          <w:p w14:paraId="0A6F9B8F" w14:textId="77777777" w:rsidR="008C1C2F" w:rsidRDefault="008C1C2F" w:rsidP="00FA5F50">
            <w:pPr>
              <w:pStyle w:val="BodyText"/>
            </w:pPr>
          </w:p>
        </w:tc>
      </w:tr>
      <w:tr w:rsidR="008C1C2F" w14:paraId="1E41B7C2" w14:textId="77777777" w:rsidTr="007E1267">
        <w:tc>
          <w:tcPr>
            <w:tcW w:w="704" w:type="dxa"/>
          </w:tcPr>
          <w:p w14:paraId="31839CEF" w14:textId="6C6CE698" w:rsidR="008C1C2F" w:rsidRDefault="008C1C2F" w:rsidP="008C1C2F">
            <w:pPr>
              <w:pStyle w:val="BodyText"/>
              <w:jc w:val="center"/>
            </w:pPr>
            <w:r>
              <w:t>1d</w:t>
            </w:r>
          </w:p>
        </w:tc>
        <w:tc>
          <w:tcPr>
            <w:tcW w:w="4536" w:type="dxa"/>
          </w:tcPr>
          <w:p w14:paraId="3D9CEC82" w14:textId="77777777" w:rsidR="008C1C2F" w:rsidRDefault="004209B4" w:rsidP="00FA5F50">
            <w:pPr>
              <w:pStyle w:val="BodyText"/>
            </w:pPr>
            <w:r>
              <w:t>Frequency of manufacturing</w:t>
            </w:r>
          </w:p>
          <w:p w14:paraId="439595FA" w14:textId="31000DD6" w:rsidR="004209B4" w:rsidRDefault="004209B4" w:rsidP="00FA5F50">
            <w:pPr>
              <w:pStyle w:val="BodyText"/>
            </w:pPr>
            <w:r>
              <w:t xml:space="preserve">(for example: daily, weekly, once a month, </w:t>
            </w:r>
            <w:r w:rsidR="0013644E">
              <w:t>as per order)</w:t>
            </w:r>
          </w:p>
        </w:tc>
        <w:tc>
          <w:tcPr>
            <w:tcW w:w="4954" w:type="dxa"/>
          </w:tcPr>
          <w:p w14:paraId="5CA76E5C" w14:textId="77777777" w:rsidR="008C1C2F" w:rsidRDefault="008C1C2F" w:rsidP="00FA5F50">
            <w:pPr>
              <w:pStyle w:val="BodyText"/>
            </w:pPr>
          </w:p>
        </w:tc>
      </w:tr>
      <w:tr w:rsidR="008C1C2F" w14:paraId="61BE146F" w14:textId="77777777" w:rsidTr="007E1267">
        <w:tc>
          <w:tcPr>
            <w:tcW w:w="704" w:type="dxa"/>
          </w:tcPr>
          <w:p w14:paraId="4917B97C" w14:textId="64B0678A" w:rsidR="008C1C2F" w:rsidRDefault="008C1C2F" w:rsidP="008C1C2F">
            <w:pPr>
              <w:pStyle w:val="BodyText"/>
              <w:jc w:val="center"/>
            </w:pPr>
            <w:r>
              <w:t>1e</w:t>
            </w:r>
          </w:p>
        </w:tc>
        <w:tc>
          <w:tcPr>
            <w:tcW w:w="4536" w:type="dxa"/>
          </w:tcPr>
          <w:p w14:paraId="2C842B7D" w14:textId="77777777" w:rsidR="008C1C2F" w:rsidRDefault="0013644E" w:rsidP="00FA5F50">
            <w:pPr>
              <w:pStyle w:val="BodyText"/>
            </w:pPr>
            <w:r>
              <w:t>Batch size</w:t>
            </w:r>
          </w:p>
          <w:p w14:paraId="5A335C60" w14:textId="62497625" w:rsidR="0013644E" w:rsidRDefault="0013644E" w:rsidP="00FA5F50">
            <w:pPr>
              <w:pStyle w:val="BodyText"/>
            </w:pPr>
            <w:r>
              <w:t>(for example: 50 kg, 200 kg</w:t>
            </w:r>
            <w:r w:rsidR="000617C7">
              <w:t>)</w:t>
            </w:r>
          </w:p>
        </w:tc>
        <w:tc>
          <w:tcPr>
            <w:tcW w:w="4954" w:type="dxa"/>
          </w:tcPr>
          <w:p w14:paraId="7F6BB2FA" w14:textId="57DD7D9F" w:rsidR="008C1C2F" w:rsidRDefault="0013644E" w:rsidP="0013644E">
            <w:pPr>
              <w:pStyle w:val="BodyText"/>
              <w:jc w:val="right"/>
            </w:pPr>
            <w:r>
              <w:t>kg</w:t>
            </w:r>
          </w:p>
        </w:tc>
      </w:tr>
    </w:tbl>
    <w:p w14:paraId="674A9438" w14:textId="77777777" w:rsidR="000C57EE" w:rsidRPr="00FA5F50" w:rsidRDefault="000C57EE" w:rsidP="00FA5F50">
      <w:pPr>
        <w:pStyle w:val="BodyText"/>
      </w:pPr>
    </w:p>
    <w:p w14:paraId="727E4D81" w14:textId="77777777" w:rsidR="00E902A6" w:rsidRDefault="00E902A6" w:rsidP="00E902A6">
      <w:pPr>
        <w:pStyle w:val="BodyText"/>
      </w:pPr>
    </w:p>
    <w:p w14:paraId="55426408" w14:textId="77777777" w:rsidR="00E902A6" w:rsidRDefault="00E902A6" w:rsidP="00E902A6">
      <w:pPr>
        <w:pStyle w:val="BodyText"/>
      </w:pPr>
    </w:p>
    <w:p w14:paraId="16C3C844" w14:textId="77777777" w:rsidR="00E902A6" w:rsidRDefault="00E902A6" w:rsidP="00E902A6">
      <w:pPr>
        <w:pStyle w:val="BodyText"/>
      </w:pPr>
    </w:p>
    <w:p w14:paraId="7E9064DB" w14:textId="49549352" w:rsidR="00A22133" w:rsidRDefault="00A22133">
      <w:pPr>
        <w:suppressAutoHyphens w:val="0"/>
        <w:spacing w:after="160" w:line="259" w:lineRule="auto"/>
        <w:rPr>
          <w:rFonts w:asciiTheme="minorHAnsi" w:eastAsiaTheme="minorEastAsia" w:hAnsiTheme="minorHAnsi" w:cstheme="minorBidi"/>
          <w:color w:val="22272B" w:themeColor="text1"/>
          <w:sz w:val="22"/>
          <w:szCs w:val="22"/>
        </w:rPr>
      </w:pPr>
      <w:r>
        <w:br w:type="page"/>
      </w:r>
    </w:p>
    <w:tbl>
      <w:tblPr>
        <w:tblStyle w:val="TableGrid"/>
        <w:tblW w:w="0" w:type="auto"/>
        <w:tblLook w:val="04A0" w:firstRow="1" w:lastRow="0" w:firstColumn="1" w:lastColumn="0" w:noHBand="0" w:noVBand="1"/>
      </w:tblPr>
      <w:tblGrid>
        <w:gridCol w:w="704"/>
        <w:gridCol w:w="4536"/>
        <w:gridCol w:w="1134"/>
        <w:gridCol w:w="1276"/>
        <w:gridCol w:w="2544"/>
      </w:tblGrid>
      <w:tr w:rsidR="007E1267" w:rsidRPr="00F16996" w14:paraId="4C9FF535" w14:textId="77777777" w:rsidTr="00004C16">
        <w:tc>
          <w:tcPr>
            <w:tcW w:w="10194" w:type="dxa"/>
            <w:gridSpan w:val="5"/>
            <w:shd w:val="clear" w:color="auto" w:fill="D1EEEA"/>
          </w:tcPr>
          <w:p w14:paraId="7AD4B13A" w14:textId="2748F5A5" w:rsidR="007E1267" w:rsidRPr="00F16996" w:rsidRDefault="007E1267" w:rsidP="00C248C6">
            <w:pPr>
              <w:pStyle w:val="BodyText"/>
              <w:numPr>
                <w:ilvl w:val="0"/>
                <w:numId w:val="34"/>
              </w:numPr>
              <w:ind w:left="454"/>
              <w:rPr>
                <w:rFonts w:ascii="Public Sans Light" w:hAnsi="Public Sans Light"/>
              </w:rPr>
            </w:pPr>
            <w:r w:rsidRPr="00F16996">
              <w:rPr>
                <w:rFonts w:ascii="Public Sans Light" w:hAnsi="Public Sans Light"/>
              </w:rPr>
              <w:t>Raw meat supply &amp; quality</w:t>
            </w:r>
          </w:p>
        </w:tc>
      </w:tr>
      <w:tr w:rsidR="000B0133" w14:paraId="6E93E49A" w14:textId="77777777" w:rsidTr="007E1267">
        <w:tc>
          <w:tcPr>
            <w:tcW w:w="704" w:type="dxa"/>
          </w:tcPr>
          <w:p w14:paraId="2F8EC4E7" w14:textId="4E799B37" w:rsidR="000B0133" w:rsidRDefault="0054159F" w:rsidP="00C248C6">
            <w:pPr>
              <w:pStyle w:val="BodyText"/>
              <w:jc w:val="center"/>
            </w:pPr>
            <w:r>
              <w:t>2a</w:t>
            </w:r>
          </w:p>
        </w:tc>
        <w:tc>
          <w:tcPr>
            <w:tcW w:w="4536" w:type="dxa"/>
          </w:tcPr>
          <w:p w14:paraId="4BED9C2D" w14:textId="77777777" w:rsidR="000B0133" w:rsidRDefault="0054159F" w:rsidP="0054159F">
            <w:pPr>
              <w:pStyle w:val="BodyText"/>
            </w:pPr>
            <w:r>
              <w:t>The name of the meat supplier</w:t>
            </w:r>
          </w:p>
          <w:p w14:paraId="132492CF" w14:textId="77B692BC" w:rsidR="0054159F" w:rsidRDefault="0054159F" w:rsidP="0054159F">
            <w:pPr>
              <w:pStyle w:val="BodyText"/>
            </w:pPr>
          </w:p>
        </w:tc>
        <w:tc>
          <w:tcPr>
            <w:tcW w:w="4954" w:type="dxa"/>
            <w:gridSpan w:val="3"/>
          </w:tcPr>
          <w:p w14:paraId="7D20CE36" w14:textId="77777777" w:rsidR="000B0133" w:rsidRDefault="000B0133" w:rsidP="0054159F">
            <w:pPr>
              <w:pStyle w:val="BodyText"/>
            </w:pPr>
          </w:p>
        </w:tc>
      </w:tr>
      <w:tr w:rsidR="00FD77D4" w14:paraId="7E07E4CB" w14:textId="77777777" w:rsidTr="00F64DEF">
        <w:tc>
          <w:tcPr>
            <w:tcW w:w="704" w:type="dxa"/>
          </w:tcPr>
          <w:p w14:paraId="3AB5D2DE" w14:textId="1D48F68A" w:rsidR="00FD77D4" w:rsidRDefault="00FD77D4" w:rsidP="00C248C6">
            <w:pPr>
              <w:pStyle w:val="BodyText"/>
              <w:jc w:val="center"/>
            </w:pPr>
            <w:r>
              <w:t>2b</w:t>
            </w:r>
          </w:p>
        </w:tc>
        <w:tc>
          <w:tcPr>
            <w:tcW w:w="4536" w:type="dxa"/>
          </w:tcPr>
          <w:p w14:paraId="6C677047" w14:textId="79E30AF8" w:rsidR="00FD77D4" w:rsidRDefault="00FD77D4" w:rsidP="0054159F">
            <w:pPr>
              <w:pStyle w:val="BodyText"/>
            </w:pPr>
            <w:r>
              <w:t>Meat temperature when received</w:t>
            </w:r>
            <w:r>
              <w:rPr>
                <w:rStyle w:val="FootnoteReference"/>
              </w:rPr>
              <w:footnoteReference w:id="2"/>
            </w:r>
          </w:p>
        </w:tc>
        <w:tc>
          <w:tcPr>
            <w:tcW w:w="1134" w:type="dxa"/>
          </w:tcPr>
          <w:p w14:paraId="01CA0B3B" w14:textId="60C5271F" w:rsidR="00FD77D4" w:rsidRDefault="00FD77D4" w:rsidP="0054159F">
            <w:pPr>
              <w:pStyle w:val="BodyText"/>
            </w:pPr>
            <w:r>
              <w:rPr>
                <w:rFonts w:ascii="Courier New" w:hAnsi="Courier New" w:cs="Courier New"/>
              </w:rPr>
              <w:t>□</w:t>
            </w:r>
            <w:r>
              <w:t xml:space="preserve"> frozen</w:t>
            </w:r>
          </w:p>
        </w:tc>
        <w:tc>
          <w:tcPr>
            <w:tcW w:w="1276" w:type="dxa"/>
          </w:tcPr>
          <w:p w14:paraId="3F1D7F45" w14:textId="36DAC651" w:rsidR="00FD77D4" w:rsidRDefault="00FD77D4" w:rsidP="0054159F">
            <w:pPr>
              <w:pStyle w:val="BodyText"/>
            </w:pPr>
            <w:r>
              <w:rPr>
                <w:rFonts w:ascii="Courier New" w:hAnsi="Courier New" w:cs="Courier New"/>
              </w:rPr>
              <w:t xml:space="preserve">□ </w:t>
            </w:r>
            <w:r w:rsidRPr="00FD77D4">
              <w:rPr>
                <w:rFonts w:cs="Courier New"/>
              </w:rPr>
              <w:t>chilled &lt;5°C</w:t>
            </w:r>
            <w:r>
              <w:rPr>
                <w:rFonts w:ascii="Courier New" w:hAnsi="Courier New" w:cs="Courier New"/>
              </w:rPr>
              <w:t xml:space="preserve"> </w:t>
            </w:r>
          </w:p>
        </w:tc>
        <w:tc>
          <w:tcPr>
            <w:tcW w:w="2544" w:type="dxa"/>
          </w:tcPr>
          <w:p w14:paraId="3E485B42" w14:textId="77777777" w:rsidR="00FD77D4" w:rsidRDefault="00FD77D4" w:rsidP="0054159F">
            <w:pPr>
              <w:pStyle w:val="BodyText"/>
              <w:rPr>
                <w:rFonts w:cs="Courier New"/>
              </w:rPr>
            </w:pPr>
            <w:r>
              <w:rPr>
                <w:rFonts w:ascii="Courier New" w:hAnsi="Courier New" w:cs="Courier New"/>
              </w:rPr>
              <w:t>□</w:t>
            </w:r>
            <w:r w:rsidR="00F64DEF" w:rsidRPr="00F64DEF">
              <w:rPr>
                <w:rFonts w:cs="Courier New"/>
              </w:rPr>
              <w:t xml:space="preserve"> other</w:t>
            </w:r>
          </w:p>
          <w:p w14:paraId="6476ECD3" w14:textId="77777777" w:rsidR="00F64DEF" w:rsidRDefault="00F64DEF" w:rsidP="0054159F">
            <w:pPr>
              <w:pStyle w:val="BodyText"/>
              <w:rPr>
                <w:rFonts w:cs="Courier New"/>
              </w:rPr>
            </w:pPr>
            <w:r>
              <w:rPr>
                <w:rFonts w:cs="Courier New"/>
              </w:rPr>
              <w:t>Please specify:</w:t>
            </w:r>
          </w:p>
          <w:p w14:paraId="574B47A2" w14:textId="40309B0A" w:rsidR="00F64DEF" w:rsidRDefault="00F64DEF" w:rsidP="0054159F">
            <w:pPr>
              <w:pStyle w:val="BodyText"/>
            </w:pPr>
          </w:p>
        </w:tc>
      </w:tr>
      <w:tr w:rsidR="00F64DEF" w14:paraId="15FF5F0A" w14:textId="77777777" w:rsidTr="00F64DEF">
        <w:tc>
          <w:tcPr>
            <w:tcW w:w="704" w:type="dxa"/>
          </w:tcPr>
          <w:p w14:paraId="0FE142E0" w14:textId="4FD7598F" w:rsidR="00F64DEF" w:rsidRDefault="00F64DEF" w:rsidP="00C248C6">
            <w:pPr>
              <w:pStyle w:val="BodyText"/>
              <w:jc w:val="center"/>
            </w:pPr>
            <w:r>
              <w:t>2c</w:t>
            </w:r>
          </w:p>
        </w:tc>
        <w:tc>
          <w:tcPr>
            <w:tcW w:w="4536" w:type="dxa"/>
          </w:tcPr>
          <w:p w14:paraId="4FCF3A0E" w14:textId="3A51522C" w:rsidR="00F64DEF" w:rsidRDefault="00F64DEF" w:rsidP="00F64DEF">
            <w:pPr>
              <w:pStyle w:val="BodyText"/>
            </w:pPr>
            <w:r>
              <w:t>Meat storage temperature</w:t>
            </w:r>
          </w:p>
        </w:tc>
        <w:tc>
          <w:tcPr>
            <w:tcW w:w="1134" w:type="dxa"/>
          </w:tcPr>
          <w:p w14:paraId="4C07B293" w14:textId="796D68FF" w:rsidR="00F64DEF" w:rsidRDefault="00F64DEF" w:rsidP="00F64DEF">
            <w:pPr>
              <w:pStyle w:val="BodyText"/>
            </w:pPr>
            <w:r>
              <w:rPr>
                <w:rFonts w:ascii="Courier New" w:hAnsi="Courier New" w:cs="Courier New"/>
              </w:rPr>
              <w:t>□</w:t>
            </w:r>
            <w:r>
              <w:t xml:space="preserve"> frozen</w:t>
            </w:r>
          </w:p>
        </w:tc>
        <w:tc>
          <w:tcPr>
            <w:tcW w:w="1276" w:type="dxa"/>
          </w:tcPr>
          <w:p w14:paraId="5E5A9428" w14:textId="7561FB2A" w:rsidR="00F64DEF" w:rsidRDefault="00F64DEF" w:rsidP="00F64DEF">
            <w:pPr>
              <w:pStyle w:val="BodyText"/>
            </w:pPr>
            <w:r>
              <w:rPr>
                <w:rFonts w:ascii="Courier New" w:hAnsi="Courier New" w:cs="Courier New"/>
              </w:rPr>
              <w:t xml:space="preserve">□ </w:t>
            </w:r>
            <w:r w:rsidRPr="00FD77D4">
              <w:rPr>
                <w:rFonts w:cs="Courier New"/>
              </w:rPr>
              <w:t>chilled &lt;5°C</w:t>
            </w:r>
            <w:r>
              <w:rPr>
                <w:rFonts w:ascii="Courier New" w:hAnsi="Courier New" w:cs="Courier New"/>
              </w:rPr>
              <w:t xml:space="preserve"> </w:t>
            </w:r>
          </w:p>
        </w:tc>
        <w:tc>
          <w:tcPr>
            <w:tcW w:w="2544" w:type="dxa"/>
          </w:tcPr>
          <w:p w14:paraId="4AED7644" w14:textId="77777777" w:rsidR="00F64DEF" w:rsidRDefault="00F64DEF" w:rsidP="00F64DEF">
            <w:pPr>
              <w:pStyle w:val="BodyText"/>
              <w:rPr>
                <w:rFonts w:cs="Courier New"/>
              </w:rPr>
            </w:pPr>
            <w:r>
              <w:rPr>
                <w:rFonts w:ascii="Courier New" w:hAnsi="Courier New" w:cs="Courier New"/>
              </w:rPr>
              <w:t>□</w:t>
            </w:r>
            <w:r w:rsidRPr="00F64DEF">
              <w:rPr>
                <w:rFonts w:cs="Courier New"/>
              </w:rPr>
              <w:t xml:space="preserve"> other</w:t>
            </w:r>
          </w:p>
          <w:p w14:paraId="12DED9DC" w14:textId="77777777" w:rsidR="00F64DEF" w:rsidRDefault="00F64DEF" w:rsidP="00F64DEF">
            <w:pPr>
              <w:pStyle w:val="BodyText"/>
              <w:rPr>
                <w:rFonts w:cs="Courier New"/>
              </w:rPr>
            </w:pPr>
            <w:r>
              <w:rPr>
                <w:rFonts w:cs="Courier New"/>
              </w:rPr>
              <w:t>Please specify:</w:t>
            </w:r>
          </w:p>
          <w:p w14:paraId="5BF30B25" w14:textId="2FC24CC3" w:rsidR="00F64DEF" w:rsidRDefault="00F64DEF" w:rsidP="00F64DEF">
            <w:pPr>
              <w:pStyle w:val="BodyText"/>
            </w:pPr>
          </w:p>
        </w:tc>
      </w:tr>
      <w:tr w:rsidR="00F64DEF" w14:paraId="74334D1C" w14:textId="77777777" w:rsidTr="00F64DEF">
        <w:tc>
          <w:tcPr>
            <w:tcW w:w="704" w:type="dxa"/>
          </w:tcPr>
          <w:p w14:paraId="00EDB8E3" w14:textId="1F187865" w:rsidR="00F64DEF" w:rsidRDefault="00F64DEF" w:rsidP="00C248C6">
            <w:pPr>
              <w:pStyle w:val="BodyText"/>
              <w:jc w:val="center"/>
            </w:pPr>
            <w:r>
              <w:t>2d</w:t>
            </w:r>
          </w:p>
        </w:tc>
        <w:tc>
          <w:tcPr>
            <w:tcW w:w="4536" w:type="dxa"/>
          </w:tcPr>
          <w:p w14:paraId="3ADA7D0F" w14:textId="138FA08E" w:rsidR="00F64DEF" w:rsidRDefault="00F64DEF" w:rsidP="00F64DEF">
            <w:pPr>
              <w:pStyle w:val="BodyText"/>
            </w:pPr>
            <w:r>
              <w:t>Meat temperature at mincing</w:t>
            </w:r>
          </w:p>
        </w:tc>
        <w:tc>
          <w:tcPr>
            <w:tcW w:w="1134" w:type="dxa"/>
          </w:tcPr>
          <w:p w14:paraId="3E98BA25" w14:textId="313B3E2F" w:rsidR="00F64DEF" w:rsidRDefault="00F64DEF" w:rsidP="00F64DEF">
            <w:pPr>
              <w:pStyle w:val="BodyText"/>
            </w:pPr>
            <w:r>
              <w:rPr>
                <w:rFonts w:ascii="Courier New" w:hAnsi="Courier New" w:cs="Courier New"/>
              </w:rPr>
              <w:t>□</w:t>
            </w:r>
            <w:r>
              <w:t xml:space="preserve"> frozen</w:t>
            </w:r>
          </w:p>
        </w:tc>
        <w:tc>
          <w:tcPr>
            <w:tcW w:w="1276" w:type="dxa"/>
          </w:tcPr>
          <w:p w14:paraId="0429F616" w14:textId="48CD6358" w:rsidR="00F64DEF" w:rsidRDefault="00F64DEF" w:rsidP="00F64DEF">
            <w:pPr>
              <w:pStyle w:val="BodyText"/>
            </w:pPr>
            <w:r>
              <w:rPr>
                <w:rFonts w:ascii="Courier New" w:hAnsi="Courier New" w:cs="Courier New"/>
              </w:rPr>
              <w:t xml:space="preserve">□ </w:t>
            </w:r>
            <w:r w:rsidRPr="00FD77D4">
              <w:rPr>
                <w:rFonts w:cs="Courier New"/>
              </w:rPr>
              <w:t>chilled &lt;5°C</w:t>
            </w:r>
            <w:r>
              <w:rPr>
                <w:rFonts w:ascii="Courier New" w:hAnsi="Courier New" w:cs="Courier New"/>
              </w:rPr>
              <w:t xml:space="preserve"> </w:t>
            </w:r>
          </w:p>
        </w:tc>
        <w:tc>
          <w:tcPr>
            <w:tcW w:w="2544" w:type="dxa"/>
          </w:tcPr>
          <w:p w14:paraId="0A6911BF" w14:textId="77777777" w:rsidR="00F64DEF" w:rsidRDefault="00F64DEF" w:rsidP="00F64DEF">
            <w:pPr>
              <w:pStyle w:val="BodyText"/>
              <w:rPr>
                <w:rFonts w:cs="Courier New"/>
              </w:rPr>
            </w:pPr>
            <w:r>
              <w:rPr>
                <w:rFonts w:ascii="Courier New" w:hAnsi="Courier New" w:cs="Courier New"/>
              </w:rPr>
              <w:t>□</w:t>
            </w:r>
            <w:r w:rsidRPr="00F64DEF">
              <w:rPr>
                <w:rFonts w:cs="Courier New"/>
              </w:rPr>
              <w:t xml:space="preserve"> other</w:t>
            </w:r>
          </w:p>
          <w:p w14:paraId="7BDA79A4" w14:textId="77777777" w:rsidR="00F64DEF" w:rsidRDefault="00F64DEF" w:rsidP="00F64DEF">
            <w:pPr>
              <w:pStyle w:val="BodyText"/>
              <w:rPr>
                <w:rFonts w:cs="Courier New"/>
              </w:rPr>
            </w:pPr>
            <w:r>
              <w:rPr>
                <w:rFonts w:cs="Courier New"/>
              </w:rPr>
              <w:t>Please specify:</w:t>
            </w:r>
          </w:p>
          <w:p w14:paraId="6AFC82D0" w14:textId="7A4B8776" w:rsidR="00F64DEF" w:rsidRDefault="00F64DEF" w:rsidP="00F64DEF">
            <w:pPr>
              <w:pStyle w:val="BodyText"/>
            </w:pPr>
          </w:p>
        </w:tc>
      </w:tr>
      <w:tr w:rsidR="00E512E4" w14:paraId="16E9617C" w14:textId="77777777" w:rsidTr="00E512E4">
        <w:tc>
          <w:tcPr>
            <w:tcW w:w="704" w:type="dxa"/>
          </w:tcPr>
          <w:p w14:paraId="6F222C92" w14:textId="1CDB6A17" w:rsidR="00E512E4" w:rsidRDefault="00E512E4" w:rsidP="00C248C6">
            <w:pPr>
              <w:pStyle w:val="BodyText"/>
              <w:jc w:val="center"/>
            </w:pPr>
            <w:r>
              <w:t>2e</w:t>
            </w:r>
          </w:p>
        </w:tc>
        <w:tc>
          <w:tcPr>
            <w:tcW w:w="4536" w:type="dxa"/>
          </w:tcPr>
          <w:p w14:paraId="0D14D18E" w14:textId="4EF68A77" w:rsidR="00E512E4" w:rsidRDefault="00E512E4" w:rsidP="0054159F">
            <w:pPr>
              <w:pStyle w:val="BodyText"/>
            </w:pPr>
            <w:r w:rsidRPr="00981733">
              <w:t>If different temperature meats for example frozen and chilled, are mixed at mincing, please specify the approximate weight ratio</w:t>
            </w:r>
          </w:p>
        </w:tc>
        <w:tc>
          <w:tcPr>
            <w:tcW w:w="2410" w:type="dxa"/>
            <w:gridSpan w:val="2"/>
          </w:tcPr>
          <w:p w14:paraId="63221CD3" w14:textId="50EBF536" w:rsidR="00E512E4" w:rsidRDefault="00E512E4" w:rsidP="0054159F">
            <w:pPr>
              <w:pStyle w:val="BodyText"/>
            </w:pPr>
            <w:r>
              <w:rPr>
                <w:rFonts w:ascii="Courier New" w:hAnsi="Courier New" w:cs="Courier New"/>
              </w:rPr>
              <w:t xml:space="preserve">□ </w:t>
            </w:r>
            <w:r w:rsidRPr="00E512E4">
              <w:rPr>
                <w:rFonts w:cs="Courier New"/>
              </w:rPr>
              <w:t>not applicable</w:t>
            </w:r>
          </w:p>
        </w:tc>
        <w:tc>
          <w:tcPr>
            <w:tcW w:w="2544" w:type="dxa"/>
          </w:tcPr>
          <w:p w14:paraId="72B7F971" w14:textId="43F03786" w:rsidR="00E512E4" w:rsidRDefault="00E512E4" w:rsidP="0054159F">
            <w:pPr>
              <w:pStyle w:val="BodyText"/>
            </w:pPr>
            <w:r>
              <w:t>Ratio:</w:t>
            </w:r>
          </w:p>
        </w:tc>
      </w:tr>
      <w:tr w:rsidR="001F2E21" w14:paraId="0E2ECE85" w14:textId="77777777" w:rsidTr="007E1267">
        <w:tc>
          <w:tcPr>
            <w:tcW w:w="704" w:type="dxa"/>
          </w:tcPr>
          <w:p w14:paraId="124D8839" w14:textId="158B5474" w:rsidR="001F2E21" w:rsidRDefault="001F2E21" w:rsidP="00C248C6">
            <w:pPr>
              <w:pStyle w:val="BodyText"/>
              <w:jc w:val="center"/>
            </w:pPr>
            <w:r>
              <w:t>2f</w:t>
            </w:r>
          </w:p>
        </w:tc>
        <w:tc>
          <w:tcPr>
            <w:tcW w:w="4536" w:type="dxa"/>
          </w:tcPr>
          <w:p w14:paraId="23A51ED6" w14:textId="77777777" w:rsidR="001F2E21" w:rsidRDefault="001F2E21" w:rsidP="001F2E21">
            <w:pPr>
              <w:pStyle w:val="BodyText"/>
            </w:pPr>
            <w:r w:rsidRPr="00AF491B">
              <w:t>Criteria used to reject the raw meat</w:t>
            </w:r>
          </w:p>
          <w:p w14:paraId="03842BCB" w14:textId="77777777" w:rsidR="001F2E21" w:rsidRDefault="001F2E21" w:rsidP="001F2E21">
            <w:pPr>
              <w:pStyle w:val="BodyText"/>
            </w:pPr>
            <w:r w:rsidRPr="00AF491B">
              <w:t xml:space="preserve">(for example: microbiological criteria, temperature). </w:t>
            </w:r>
          </w:p>
          <w:p w14:paraId="436FB2B2" w14:textId="72BE2451" w:rsidR="001F2E21" w:rsidRDefault="001F2E21" w:rsidP="001F2E21">
            <w:pPr>
              <w:pStyle w:val="BodyText"/>
            </w:pPr>
            <w:r w:rsidRPr="00AF491B">
              <w:t>Please be specific</w:t>
            </w:r>
          </w:p>
        </w:tc>
        <w:tc>
          <w:tcPr>
            <w:tcW w:w="4954" w:type="dxa"/>
            <w:gridSpan w:val="3"/>
          </w:tcPr>
          <w:p w14:paraId="2F273526" w14:textId="77777777" w:rsidR="001F2E21" w:rsidRDefault="001F2E21" w:rsidP="001F2E21">
            <w:pPr>
              <w:pStyle w:val="BodyText"/>
            </w:pPr>
          </w:p>
        </w:tc>
      </w:tr>
      <w:tr w:rsidR="001F2E21" w14:paraId="0DB4CCA2" w14:textId="77777777" w:rsidTr="007E1267">
        <w:tc>
          <w:tcPr>
            <w:tcW w:w="704" w:type="dxa"/>
          </w:tcPr>
          <w:p w14:paraId="34B58462" w14:textId="6053EBAA" w:rsidR="001F2E21" w:rsidRDefault="001F2E21" w:rsidP="00C248C6">
            <w:pPr>
              <w:pStyle w:val="BodyText"/>
              <w:jc w:val="center"/>
            </w:pPr>
            <w:r>
              <w:t>2g</w:t>
            </w:r>
          </w:p>
        </w:tc>
        <w:tc>
          <w:tcPr>
            <w:tcW w:w="4536" w:type="dxa"/>
          </w:tcPr>
          <w:p w14:paraId="32A462B1" w14:textId="4E3100CE" w:rsidR="001F2E21" w:rsidRDefault="001F2E21" w:rsidP="001F2E21">
            <w:pPr>
              <w:pStyle w:val="BodyText"/>
            </w:pPr>
            <w:r w:rsidRPr="00AF491B">
              <w:t>Maximum time the batter mix is stored before filling of casing</w:t>
            </w:r>
          </w:p>
        </w:tc>
        <w:tc>
          <w:tcPr>
            <w:tcW w:w="4954" w:type="dxa"/>
            <w:gridSpan w:val="3"/>
          </w:tcPr>
          <w:p w14:paraId="676AF7E4" w14:textId="412B991E" w:rsidR="001F2E21" w:rsidRDefault="00E512E4" w:rsidP="00E512E4">
            <w:pPr>
              <w:pStyle w:val="BodyText"/>
              <w:jc w:val="right"/>
            </w:pPr>
            <w:r>
              <w:t>hours</w:t>
            </w:r>
          </w:p>
        </w:tc>
      </w:tr>
      <w:tr w:rsidR="00FD77D4" w14:paraId="5799E0E1" w14:textId="77777777" w:rsidTr="007E1267">
        <w:tc>
          <w:tcPr>
            <w:tcW w:w="704" w:type="dxa"/>
          </w:tcPr>
          <w:p w14:paraId="6C1B1E6B" w14:textId="13CD08DE" w:rsidR="00FD77D4" w:rsidRDefault="00FD77D4" w:rsidP="00C248C6">
            <w:pPr>
              <w:pStyle w:val="BodyText"/>
              <w:jc w:val="center"/>
            </w:pPr>
            <w:r>
              <w:t>2h</w:t>
            </w:r>
          </w:p>
        </w:tc>
        <w:tc>
          <w:tcPr>
            <w:tcW w:w="4536" w:type="dxa"/>
          </w:tcPr>
          <w:p w14:paraId="676AD838" w14:textId="5DC5AB9B" w:rsidR="00FD77D4" w:rsidRDefault="00FD77D4" w:rsidP="00FD77D4">
            <w:pPr>
              <w:pStyle w:val="BodyText"/>
            </w:pPr>
            <w:r w:rsidRPr="002159B6">
              <w:t>Temperature of meat at filling</w:t>
            </w:r>
          </w:p>
        </w:tc>
        <w:tc>
          <w:tcPr>
            <w:tcW w:w="4954" w:type="dxa"/>
            <w:gridSpan w:val="3"/>
          </w:tcPr>
          <w:p w14:paraId="08F5C52C" w14:textId="02C2565A" w:rsidR="00FD77D4" w:rsidRDefault="00E512E4" w:rsidP="00E512E4">
            <w:pPr>
              <w:pStyle w:val="BodyText"/>
              <w:jc w:val="right"/>
            </w:pPr>
            <w:r>
              <w:t>°C</w:t>
            </w:r>
          </w:p>
        </w:tc>
      </w:tr>
      <w:tr w:rsidR="00FD77D4" w14:paraId="6D7667CD" w14:textId="77777777" w:rsidTr="007E1267">
        <w:tc>
          <w:tcPr>
            <w:tcW w:w="704" w:type="dxa"/>
          </w:tcPr>
          <w:p w14:paraId="455504E9" w14:textId="344C3133" w:rsidR="00FD77D4" w:rsidRDefault="00FD77D4" w:rsidP="00C248C6">
            <w:pPr>
              <w:pStyle w:val="BodyText"/>
              <w:jc w:val="center"/>
            </w:pPr>
            <w:r>
              <w:t>2i</w:t>
            </w:r>
          </w:p>
        </w:tc>
        <w:tc>
          <w:tcPr>
            <w:tcW w:w="4536" w:type="dxa"/>
          </w:tcPr>
          <w:p w14:paraId="69AA2B12" w14:textId="03553AAF" w:rsidR="00FD77D4" w:rsidRDefault="00FD77D4" w:rsidP="00FD77D4">
            <w:pPr>
              <w:pStyle w:val="BodyText"/>
            </w:pPr>
            <w:r w:rsidRPr="002159B6">
              <w:t>What happens to any leftover meat in the filler?</w:t>
            </w:r>
          </w:p>
        </w:tc>
        <w:tc>
          <w:tcPr>
            <w:tcW w:w="4954" w:type="dxa"/>
            <w:gridSpan w:val="3"/>
          </w:tcPr>
          <w:p w14:paraId="5CC69928" w14:textId="77777777" w:rsidR="00FD77D4" w:rsidRDefault="00FD77D4" w:rsidP="00FD77D4">
            <w:pPr>
              <w:pStyle w:val="BodyText"/>
            </w:pPr>
          </w:p>
          <w:p w14:paraId="404335DE" w14:textId="77777777" w:rsidR="002F634B" w:rsidRDefault="002F634B" w:rsidP="00FD77D4">
            <w:pPr>
              <w:pStyle w:val="BodyText"/>
            </w:pPr>
          </w:p>
        </w:tc>
      </w:tr>
    </w:tbl>
    <w:p w14:paraId="4CA49890" w14:textId="617DBC1B" w:rsidR="00A22133" w:rsidRDefault="00A22133">
      <w:pPr>
        <w:suppressAutoHyphens w:val="0"/>
        <w:spacing w:after="160" w:line="259" w:lineRule="auto"/>
        <w:rPr>
          <w:rFonts w:asciiTheme="minorHAnsi" w:eastAsiaTheme="minorEastAsia" w:hAnsiTheme="minorHAnsi" w:cstheme="minorBidi"/>
          <w:color w:val="22272B" w:themeColor="text1"/>
          <w:sz w:val="22"/>
          <w:szCs w:val="22"/>
        </w:rPr>
      </w:pPr>
      <w:r>
        <w:br w:type="page"/>
      </w:r>
    </w:p>
    <w:tbl>
      <w:tblPr>
        <w:tblStyle w:val="TableGrid"/>
        <w:tblW w:w="0" w:type="auto"/>
        <w:tblLook w:val="04A0" w:firstRow="1" w:lastRow="0" w:firstColumn="1" w:lastColumn="0" w:noHBand="0" w:noVBand="1"/>
      </w:tblPr>
      <w:tblGrid>
        <w:gridCol w:w="704"/>
        <w:gridCol w:w="5812"/>
        <w:gridCol w:w="3678"/>
      </w:tblGrid>
      <w:tr w:rsidR="00F25FC8" w14:paraId="0722CCE8" w14:textId="77777777" w:rsidTr="00004C16">
        <w:tc>
          <w:tcPr>
            <w:tcW w:w="10194" w:type="dxa"/>
            <w:gridSpan w:val="3"/>
            <w:shd w:val="clear" w:color="auto" w:fill="D1EEEA"/>
          </w:tcPr>
          <w:p w14:paraId="2438BB34" w14:textId="2F72833F" w:rsidR="00F25FC8" w:rsidRDefault="00F25FC8" w:rsidP="00C248C6">
            <w:pPr>
              <w:pStyle w:val="BodyText"/>
              <w:numPr>
                <w:ilvl w:val="0"/>
                <w:numId w:val="34"/>
              </w:numPr>
              <w:ind w:left="454"/>
            </w:pPr>
            <w:r>
              <w:t xml:space="preserve">Ingredients used in the batter mix </w:t>
            </w:r>
            <w:r w:rsidRPr="00F25FC8">
              <w:rPr>
                <w:b/>
                <w:bCs/>
              </w:rPr>
              <w:t>per batch</w:t>
            </w:r>
          </w:p>
          <w:p w14:paraId="30780349" w14:textId="2BC59588" w:rsidR="00F25FC8" w:rsidRPr="005E5258" w:rsidRDefault="00F25FC8" w:rsidP="00F25FC8">
            <w:pPr>
              <w:pStyle w:val="BodyText"/>
              <w:rPr>
                <w:b/>
                <w:bCs/>
              </w:rPr>
            </w:pPr>
            <w:r w:rsidRPr="005E5258">
              <w:rPr>
                <w:b/>
                <w:bCs/>
              </w:rPr>
              <w:t>Please attach a photograph of the label and manufacturer’s specification of the cure</w:t>
            </w:r>
          </w:p>
        </w:tc>
      </w:tr>
      <w:tr w:rsidR="004D24EA" w14:paraId="6474A312" w14:textId="77777777" w:rsidTr="1AD4582B">
        <w:tc>
          <w:tcPr>
            <w:tcW w:w="704" w:type="dxa"/>
          </w:tcPr>
          <w:p w14:paraId="5D1B9B66" w14:textId="0BEBEDD3" w:rsidR="004D24EA" w:rsidRDefault="00844DD3" w:rsidP="0051121B">
            <w:pPr>
              <w:pStyle w:val="BodyText"/>
              <w:jc w:val="center"/>
            </w:pPr>
            <w:r>
              <w:t>3a</w:t>
            </w:r>
          </w:p>
        </w:tc>
        <w:tc>
          <w:tcPr>
            <w:tcW w:w="5812" w:type="dxa"/>
          </w:tcPr>
          <w:p w14:paraId="5CAC08E5" w14:textId="77777777" w:rsidR="004D24EA" w:rsidRDefault="0051121B" w:rsidP="004D24EA">
            <w:pPr>
              <w:pStyle w:val="BodyText"/>
            </w:pPr>
            <w:r>
              <w:t>Type of lean meat used</w:t>
            </w:r>
          </w:p>
          <w:p w14:paraId="07257DF6" w14:textId="2213E4DE" w:rsidR="00F149CA" w:rsidRDefault="00F149CA" w:rsidP="004D24EA">
            <w:pPr>
              <w:pStyle w:val="BodyText"/>
            </w:pPr>
            <w:r>
              <w:t>(for example: beef / pork / lamb or other meat species – specify)</w:t>
            </w:r>
          </w:p>
        </w:tc>
        <w:tc>
          <w:tcPr>
            <w:tcW w:w="3678" w:type="dxa"/>
          </w:tcPr>
          <w:p w14:paraId="445DFB0B" w14:textId="77777777" w:rsidR="004D24EA" w:rsidRDefault="004D24EA" w:rsidP="000017BE">
            <w:pPr>
              <w:pStyle w:val="BodyText"/>
            </w:pPr>
          </w:p>
        </w:tc>
      </w:tr>
      <w:tr w:rsidR="004D24EA" w14:paraId="5B0B107A" w14:textId="77777777" w:rsidTr="1AD4582B">
        <w:tc>
          <w:tcPr>
            <w:tcW w:w="704" w:type="dxa"/>
          </w:tcPr>
          <w:p w14:paraId="69A0CDB7" w14:textId="6CA1963E" w:rsidR="004D24EA" w:rsidRDefault="00844DD3" w:rsidP="0051121B">
            <w:pPr>
              <w:pStyle w:val="BodyText"/>
              <w:jc w:val="center"/>
            </w:pPr>
            <w:r>
              <w:t>3b</w:t>
            </w:r>
          </w:p>
        </w:tc>
        <w:tc>
          <w:tcPr>
            <w:tcW w:w="5812" w:type="dxa"/>
          </w:tcPr>
          <w:p w14:paraId="0306602D" w14:textId="77777777" w:rsidR="004D24EA" w:rsidRDefault="0069789D" w:rsidP="004D24EA">
            <w:pPr>
              <w:pStyle w:val="BodyText"/>
            </w:pPr>
            <w:r>
              <w:t>Amount of lean meat</w:t>
            </w:r>
          </w:p>
          <w:p w14:paraId="5900E010" w14:textId="762A4740" w:rsidR="00CE7655" w:rsidRDefault="00CE7655" w:rsidP="004D24EA">
            <w:pPr>
              <w:pStyle w:val="BodyText"/>
            </w:pPr>
            <w:r w:rsidRPr="1AD4582B">
              <w:t>If different types of meat are used, specify the amount for each type</w:t>
            </w:r>
          </w:p>
        </w:tc>
        <w:tc>
          <w:tcPr>
            <w:tcW w:w="3678" w:type="dxa"/>
          </w:tcPr>
          <w:p w14:paraId="11A0A5F3" w14:textId="4EBAEF5A" w:rsidR="004D24EA" w:rsidRDefault="0069789D" w:rsidP="00F149CA">
            <w:pPr>
              <w:pStyle w:val="BodyText"/>
              <w:jc w:val="right"/>
            </w:pPr>
            <w:r>
              <w:t>k</w:t>
            </w:r>
            <w:r w:rsidR="00F149CA">
              <w:t>g</w:t>
            </w:r>
          </w:p>
        </w:tc>
      </w:tr>
      <w:tr w:rsidR="004D24EA" w14:paraId="505E5AC0" w14:textId="77777777" w:rsidTr="1AD4582B">
        <w:tc>
          <w:tcPr>
            <w:tcW w:w="704" w:type="dxa"/>
          </w:tcPr>
          <w:p w14:paraId="5283F0CF" w14:textId="1C07144D" w:rsidR="004D24EA" w:rsidRDefault="005868AF" w:rsidP="0051121B">
            <w:pPr>
              <w:pStyle w:val="BodyText"/>
              <w:jc w:val="center"/>
            </w:pPr>
            <w:r>
              <w:t>3c</w:t>
            </w:r>
          </w:p>
        </w:tc>
        <w:tc>
          <w:tcPr>
            <w:tcW w:w="5812" w:type="dxa"/>
          </w:tcPr>
          <w:p w14:paraId="2A352CC8" w14:textId="77777777" w:rsidR="008A236E" w:rsidRDefault="008A236E" w:rsidP="008A236E">
            <w:pPr>
              <w:pStyle w:val="BodyText"/>
            </w:pPr>
            <w:r>
              <w:t xml:space="preserve">Type of fat used </w:t>
            </w:r>
          </w:p>
          <w:p w14:paraId="2ABA22E5" w14:textId="4F1C694C" w:rsidR="004D24EA" w:rsidRDefault="008A236E" w:rsidP="008A236E">
            <w:pPr>
              <w:pStyle w:val="BodyText"/>
            </w:pPr>
            <w:r>
              <w:t>(for example</w:t>
            </w:r>
            <w:r w:rsidR="00306123">
              <w:t>:</w:t>
            </w:r>
            <w:r>
              <w:t xml:space="preserve"> beef / pork / lamb fat / fat from other species - specify)</w:t>
            </w:r>
          </w:p>
        </w:tc>
        <w:tc>
          <w:tcPr>
            <w:tcW w:w="3678" w:type="dxa"/>
          </w:tcPr>
          <w:p w14:paraId="41D98209" w14:textId="77777777" w:rsidR="004D24EA" w:rsidRDefault="004D24EA" w:rsidP="000017BE">
            <w:pPr>
              <w:pStyle w:val="BodyText"/>
            </w:pPr>
          </w:p>
        </w:tc>
      </w:tr>
      <w:tr w:rsidR="004D24EA" w14:paraId="34E38927" w14:textId="77777777" w:rsidTr="1AD4582B">
        <w:tc>
          <w:tcPr>
            <w:tcW w:w="704" w:type="dxa"/>
          </w:tcPr>
          <w:p w14:paraId="4ECC5C87" w14:textId="363568F4" w:rsidR="004D24EA" w:rsidRDefault="005868AF" w:rsidP="0051121B">
            <w:pPr>
              <w:pStyle w:val="BodyText"/>
              <w:jc w:val="center"/>
            </w:pPr>
            <w:r>
              <w:t>3d</w:t>
            </w:r>
          </w:p>
        </w:tc>
        <w:tc>
          <w:tcPr>
            <w:tcW w:w="5812" w:type="dxa"/>
          </w:tcPr>
          <w:p w14:paraId="17BBBAE4" w14:textId="77777777" w:rsidR="00F23146" w:rsidRDefault="00F23146" w:rsidP="00F23146">
            <w:pPr>
              <w:pStyle w:val="BodyText"/>
            </w:pPr>
            <w:r>
              <w:t>Amount of fat</w:t>
            </w:r>
          </w:p>
          <w:p w14:paraId="11068CA6" w14:textId="17FD776D" w:rsidR="004D24EA" w:rsidRDefault="00F23146" w:rsidP="00F23146">
            <w:pPr>
              <w:pStyle w:val="BodyText"/>
            </w:pPr>
            <w:r w:rsidRPr="1AD4582B">
              <w:t>If different types of fat are used, specify the amount for each type</w:t>
            </w:r>
          </w:p>
        </w:tc>
        <w:tc>
          <w:tcPr>
            <w:tcW w:w="3678" w:type="dxa"/>
          </w:tcPr>
          <w:p w14:paraId="434E7B78" w14:textId="02082EED" w:rsidR="004D24EA" w:rsidRDefault="0069789D" w:rsidP="00F149CA">
            <w:pPr>
              <w:pStyle w:val="BodyText"/>
              <w:jc w:val="right"/>
            </w:pPr>
            <w:r>
              <w:t>k</w:t>
            </w:r>
            <w:r w:rsidR="00F149CA">
              <w:t>g</w:t>
            </w:r>
          </w:p>
        </w:tc>
      </w:tr>
      <w:tr w:rsidR="004D24EA" w14:paraId="275116A4" w14:textId="77777777" w:rsidTr="1AD4582B">
        <w:tc>
          <w:tcPr>
            <w:tcW w:w="704" w:type="dxa"/>
          </w:tcPr>
          <w:p w14:paraId="18117FDA" w14:textId="30933BED" w:rsidR="004D24EA" w:rsidRDefault="005868AF" w:rsidP="0051121B">
            <w:pPr>
              <w:pStyle w:val="BodyText"/>
              <w:jc w:val="center"/>
            </w:pPr>
            <w:r>
              <w:t>3e</w:t>
            </w:r>
          </w:p>
        </w:tc>
        <w:tc>
          <w:tcPr>
            <w:tcW w:w="5812" w:type="dxa"/>
          </w:tcPr>
          <w:p w14:paraId="72628A23" w14:textId="733585F8" w:rsidR="004D24EA" w:rsidRDefault="00F23146" w:rsidP="004D24EA">
            <w:pPr>
              <w:pStyle w:val="BodyText"/>
            </w:pPr>
            <w:r>
              <w:t>Salt</w:t>
            </w:r>
          </w:p>
        </w:tc>
        <w:tc>
          <w:tcPr>
            <w:tcW w:w="3678" w:type="dxa"/>
          </w:tcPr>
          <w:p w14:paraId="495A468B" w14:textId="0EFCF179" w:rsidR="004D24EA" w:rsidRDefault="0069789D" w:rsidP="00F149CA">
            <w:pPr>
              <w:pStyle w:val="BodyText"/>
              <w:jc w:val="right"/>
            </w:pPr>
            <w:r>
              <w:t>g</w:t>
            </w:r>
          </w:p>
        </w:tc>
      </w:tr>
      <w:tr w:rsidR="008F3A78" w14:paraId="29F5FABD" w14:textId="77777777" w:rsidTr="1AD4582B">
        <w:tc>
          <w:tcPr>
            <w:tcW w:w="704" w:type="dxa"/>
            <w:vMerge w:val="restart"/>
            <w:vAlign w:val="center"/>
          </w:tcPr>
          <w:p w14:paraId="6CDE6ABE" w14:textId="00E4B0F7" w:rsidR="008F3A78" w:rsidRDefault="008F3A78" w:rsidP="008F3A78">
            <w:pPr>
              <w:pStyle w:val="BodyText"/>
              <w:jc w:val="center"/>
            </w:pPr>
            <w:r>
              <w:t>3f</w:t>
            </w:r>
          </w:p>
        </w:tc>
        <w:tc>
          <w:tcPr>
            <w:tcW w:w="5812" w:type="dxa"/>
            <w:tcBorders>
              <w:bottom w:val="dotted" w:sz="4" w:space="0" w:color="auto"/>
            </w:tcBorders>
          </w:tcPr>
          <w:p w14:paraId="2BB1DAB5" w14:textId="34DC522B" w:rsidR="008F3A78" w:rsidRDefault="008F3A78" w:rsidP="004D24EA">
            <w:pPr>
              <w:pStyle w:val="BodyText"/>
            </w:pPr>
            <w:r>
              <w:t>Curing mix brand</w:t>
            </w:r>
          </w:p>
        </w:tc>
        <w:tc>
          <w:tcPr>
            <w:tcW w:w="3678" w:type="dxa"/>
            <w:tcBorders>
              <w:bottom w:val="dotted" w:sz="4" w:space="0" w:color="auto"/>
            </w:tcBorders>
          </w:tcPr>
          <w:p w14:paraId="612029F1" w14:textId="77777777" w:rsidR="008F3A78" w:rsidRDefault="008F3A78" w:rsidP="000017BE">
            <w:pPr>
              <w:pStyle w:val="BodyText"/>
            </w:pPr>
          </w:p>
        </w:tc>
      </w:tr>
      <w:tr w:rsidR="008F3A78" w14:paraId="68AE30C8" w14:textId="77777777" w:rsidTr="1AD4582B">
        <w:tc>
          <w:tcPr>
            <w:tcW w:w="704" w:type="dxa"/>
            <w:vMerge/>
          </w:tcPr>
          <w:p w14:paraId="5CA0E59F" w14:textId="12FDC3C8" w:rsidR="008F3A78" w:rsidRDefault="008F3A78" w:rsidP="0051121B">
            <w:pPr>
              <w:pStyle w:val="BodyText"/>
              <w:jc w:val="center"/>
            </w:pPr>
          </w:p>
        </w:tc>
        <w:tc>
          <w:tcPr>
            <w:tcW w:w="5812" w:type="dxa"/>
            <w:tcBorders>
              <w:top w:val="dotted" w:sz="4" w:space="0" w:color="auto"/>
              <w:bottom w:val="dotted" w:sz="4" w:space="0" w:color="auto"/>
            </w:tcBorders>
          </w:tcPr>
          <w:p w14:paraId="2395F11C" w14:textId="28BB216D" w:rsidR="008F3A78" w:rsidRDefault="008F3A78" w:rsidP="004D24EA">
            <w:pPr>
              <w:pStyle w:val="BodyText"/>
            </w:pPr>
            <w:r>
              <w:t>Cure name</w:t>
            </w:r>
          </w:p>
        </w:tc>
        <w:tc>
          <w:tcPr>
            <w:tcW w:w="3678" w:type="dxa"/>
            <w:tcBorders>
              <w:top w:val="dotted" w:sz="4" w:space="0" w:color="auto"/>
              <w:bottom w:val="dotted" w:sz="4" w:space="0" w:color="auto"/>
            </w:tcBorders>
          </w:tcPr>
          <w:p w14:paraId="4A4F8BAC" w14:textId="77777777" w:rsidR="008F3A78" w:rsidRDefault="008F3A78" w:rsidP="000017BE">
            <w:pPr>
              <w:pStyle w:val="BodyText"/>
            </w:pPr>
          </w:p>
        </w:tc>
      </w:tr>
      <w:tr w:rsidR="008F3A78" w14:paraId="3FA4A795" w14:textId="77777777" w:rsidTr="1AD4582B">
        <w:tc>
          <w:tcPr>
            <w:tcW w:w="704" w:type="dxa"/>
            <w:vMerge/>
          </w:tcPr>
          <w:p w14:paraId="6739F798" w14:textId="77777777" w:rsidR="008F3A78" w:rsidRDefault="008F3A78" w:rsidP="0051121B">
            <w:pPr>
              <w:pStyle w:val="BodyText"/>
              <w:jc w:val="center"/>
            </w:pPr>
          </w:p>
        </w:tc>
        <w:tc>
          <w:tcPr>
            <w:tcW w:w="5812" w:type="dxa"/>
            <w:tcBorders>
              <w:top w:val="dotted" w:sz="4" w:space="0" w:color="auto"/>
            </w:tcBorders>
          </w:tcPr>
          <w:p w14:paraId="35DC70AA" w14:textId="14BF74F6" w:rsidR="008F3A78" w:rsidRDefault="008F3A78" w:rsidP="004D24EA">
            <w:pPr>
              <w:pStyle w:val="BodyText"/>
            </w:pPr>
            <w:r>
              <w:t>Amount of cure added</w:t>
            </w:r>
          </w:p>
        </w:tc>
        <w:tc>
          <w:tcPr>
            <w:tcW w:w="3678" w:type="dxa"/>
            <w:tcBorders>
              <w:top w:val="dotted" w:sz="4" w:space="0" w:color="auto"/>
            </w:tcBorders>
          </w:tcPr>
          <w:p w14:paraId="64DAF98E" w14:textId="6B3C6B91" w:rsidR="008F3A78" w:rsidRDefault="000B35D0" w:rsidP="00F149CA">
            <w:pPr>
              <w:pStyle w:val="BodyText"/>
              <w:jc w:val="right"/>
            </w:pPr>
            <w:r>
              <w:t>g</w:t>
            </w:r>
          </w:p>
        </w:tc>
      </w:tr>
      <w:tr w:rsidR="008F3A78" w14:paraId="7839A02F" w14:textId="77777777" w:rsidTr="1AD4582B">
        <w:tc>
          <w:tcPr>
            <w:tcW w:w="704" w:type="dxa"/>
            <w:vMerge/>
          </w:tcPr>
          <w:p w14:paraId="2ABDE7A8" w14:textId="77777777" w:rsidR="008F3A78" w:rsidRDefault="008F3A78" w:rsidP="0051121B">
            <w:pPr>
              <w:pStyle w:val="BodyText"/>
              <w:jc w:val="center"/>
            </w:pPr>
          </w:p>
        </w:tc>
        <w:tc>
          <w:tcPr>
            <w:tcW w:w="5812" w:type="dxa"/>
          </w:tcPr>
          <w:p w14:paraId="526CDA6B" w14:textId="3E2DBA86" w:rsidR="008F3A78" w:rsidRDefault="008F3A78" w:rsidP="004D24EA">
            <w:pPr>
              <w:pStyle w:val="BodyText"/>
            </w:pPr>
            <w:r>
              <w:t>Or Nitrite (potassium nitrite or sodium nitrite)</w:t>
            </w:r>
          </w:p>
        </w:tc>
        <w:tc>
          <w:tcPr>
            <w:tcW w:w="3678" w:type="dxa"/>
          </w:tcPr>
          <w:p w14:paraId="3504122A" w14:textId="06A4814E" w:rsidR="008F3A78" w:rsidRDefault="000B35D0" w:rsidP="00F149CA">
            <w:pPr>
              <w:pStyle w:val="BodyText"/>
              <w:jc w:val="right"/>
            </w:pPr>
            <w:r>
              <w:t>g</w:t>
            </w:r>
          </w:p>
        </w:tc>
      </w:tr>
      <w:tr w:rsidR="008F3A78" w14:paraId="0BBE5092" w14:textId="77777777" w:rsidTr="1AD4582B">
        <w:tc>
          <w:tcPr>
            <w:tcW w:w="704" w:type="dxa"/>
            <w:vMerge/>
          </w:tcPr>
          <w:p w14:paraId="55C31D7D" w14:textId="77777777" w:rsidR="008F3A78" w:rsidRDefault="008F3A78" w:rsidP="0051121B">
            <w:pPr>
              <w:pStyle w:val="BodyText"/>
              <w:jc w:val="center"/>
            </w:pPr>
          </w:p>
        </w:tc>
        <w:tc>
          <w:tcPr>
            <w:tcW w:w="5812" w:type="dxa"/>
          </w:tcPr>
          <w:p w14:paraId="394F2C56" w14:textId="5F1F79F4" w:rsidR="008F3A78" w:rsidRDefault="008F3A78" w:rsidP="004D24EA">
            <w:pPr>
              <w:pStyle w:val="BodyText"/>
            </w:pPr>
            <w:r>
              <w:t>Or Nitrate (potassium nitrate or sodium nitrate)</w:t>
            </w:r>
          </w:p>
        </w:tc>
        <w:tc>
          <w:tcPr>
            <w:tcW w:w="3678" w:type="dxa"/>
          </w:tcPr>
          <w:p w14:paraId="2D64B69C" w14:textId="7E05DBDD" w:rsidR="008F3A78" w:rsidRDefault="000B35D0" w:rsidP="00F149CA">
            <w:pPr>
              <w:pStyle w:val="BodyText"/>
              <w:jc w:val="right"/>
            </w:pPr>
            <w:r>
              <w:t>g</w:t>
            </w:r>
          </w:p>
        </w:tc>
      </w:tr>
      <w:tr w:rsidR="00B36EDE" w14:paraId="279E1989" w14:textId="77777777" w:rsidTr="1AD4582B">
        <w:tc>
          <w:tcPr>
            <w:tcW w:w="704" w:type="dxa"/>
            <w:vMerge w:val="restart"/>
            <w:vAlign w:val="center"/>
          </w:tcPr>
          <w:p w14:paraId="1F25B8F9" w14:textId="63C6789D" w:rsidR="00B36EDE" w:rsidRDefault="00B36EDE" w:rsidP="00B36EDE">
            <w:pPr>
              <w:pStyle w:val="BodyText"/>
              <w:jc w:val="center"/>
            </w:pPr>
            <w:r>
              <w:t>3g</w:t>
            </w:r>
          </w:p>
        </w:tc>
        <w:tc>
          <w:tcPr>
            <w:tcW w:w="5812" w:type="dxa"/>
            <w:tcBorders>
              <w:bottom w:val="dotted" w:sz="4" w:space="0" w:color="auto"/>
            </w:tcBorders>
          </w:tcPr>
          <w:p w14:paraId="7FCD3DBC" w14:textId="77777777" w:rsidR="00B36EDE" w:rsidRDefault="00B36EDE" w:rsidP="004D24EA">
            <w:pPr>
              <w:pStyle w:val="BodyText"/>
            </w:pPr>
            <w:r>
              <w:t>Acidifiers – please specify type and amount:</w:t>
            </w:r>
          </w:p>
          <w:p w14:paraId="0535EA53" w14:textId="61B6F248" w:rsidR="00B36EDE" w:rsidRDefault="00B36EDE" w:rsidP="00B36EDE">
            <w:pPr>
              <w:pStyle w:val="ListBullet"/>
            </w:pPr>
            <w:proofErr w:type="spellStart"/>
            <w:r w:rsidRPr="1AD4582B">
              <w:t>Glucono</w:t>
            </w:r>
            <w:proofErr w:type="spellEnd"/>
            <w:r w:rsidRPr="1AD4582B">
              <w:t xml:space="preserve"> delta lactone (GDL)</w:t>
            </w:r>
          </w:p>
        </w:tc>
        <w:tc>
          <w:tcPr>
            <w:tcW w:w="3678" w:type="dxa"/>
            <w:tcBorders>
              <w:bottom w:val="dotted" w:sz="4" w:space="0" w:color="auto"/>
            </w:tcBorders>
          </w:tcPr>
          <w:p w14:paraId="7F2ED40C" w14:textId="77777777" w:rsidR="00B36EDE" w:rsidRDefault="00B36EDE" w:rsidP="00F149CA">
            <w:pPr>
              <w:pStyle w:val="BodyText"/>
              <w:jc w:val="right"/>
            </w:pPr>
          </w:p>
          <w:p w14:paraId="006B18AB" w14:textId="02728265" w:rsidR="000B35D0" w:rsidRDefault="000B35D0" w:rsidP="00F149CA">
            <w:pPr>
              <w:pStyle w:val="BodyText"/>
              <w:jc w:val="right"/>
            </w:pPr>
            <w:r>
              <w:t>g</w:t>
            </w:r>
          </w:p>
        </w:tc>
      </w:tr>
      <w:tr w:rsidR="00B36EDE" w14:paraId="16BF9E44" w14:textId="77777777" w:rsidTr="1AD4582B">
        <w:tc>
          <w:tcPr>
            <w:tcW w:w="704" w:type="dxa"/>
            <w:vMerge/>
          </w:tcPr>
          <w:p w14:paraId="77466633" w14:textId="77777777" w:rsidR="00B36EDE" w:rsidRDefault="00B36EDE" w:rsidP="0051121B">
            <w:pPr>
              <w:pStyle w:val="BodyText"/>
              <w:jc w:val="center"/>
            </w:pPr>
          </w:p>
        </w:tc>
        <w:tc>
          <w:tcPr>
            <w:tcW w:w="5812" w:type="dxa"/>
            <w:tcBorders>
              <w:top w:val="dotted" w:sz="4" w:space="0" w:color="auto"/>
              <w:bottom w:val="dotted" w:sz="4" w:space="0" w:color="auto"/>
            </w:tcBorders>
          </w:tcPr>
          <w:p w14:paraId="62CB982A" w14:textId="29077252" w:rsidR="00B36EDE" w:rsidRDefault="00B36EDE" w:rsidP="00B36EDE">
            <w:pPr>
              <w:pStyle w:val="ListBullet"/>
            </w:pPr>
            <w:r>
              <w:t>Wine</w:t>
            </w:r>
          </w:p>
        </w:tc>
        <w:tc>
          <w:tcPr>
            <w:tcW w:w="3678" w:type="dxa"/>
            <w:tcBorders>
              <w:top w:val="dotted" w:sz="4" w:space="0" w:color="auto"/>
              <w:bottom w:val="dotted" w:sz="4" w:space="0" w:color="auto"/>
            </w:tcBorders>
          </w:tcPr>
          <w:p w14:paraId="37997F91" w14:textId="0CD50701" w:rsidR="00B36EDE" w:rsidRDefault="000B35D0" w:rsidP="00F149CA">
            <w:pPr>
              <w:pStyle w:val="BodyText"/>
              <w:jc w:val="right"/>
            </w:pPr>
            <w:r>
              <w:t>g / ml</w:t>
            </w:r>
          </w:p>
        </w:tc>
      </w:tr>
      <w:tr w:rsidR="00B36EDE" w14:paraId="2E73BA1D" w14:textId="77777777" w:rsidTr="1AD4582B">
        <w:tc>
          <w:tcPr>
            <w:tcW w:w="704" w:type="dxa"/>
            <w:vMerge/>
          </w:tcPr>
          <w:p w14:paraId="50276035" w14:textId="77777777" w:rsidR="00B36EDE" w:rsidRDefault="00B36EDE" w:rsidP="0051121B">
            <w:pPr>
              <w:pStyle w:val="BodyText"/>
              <w:jc w:val="center"/>
            </w:pPr>
          </w:p>
        </w:tc>
        <w:tc>
          <w:tcPr>
            <w:tcW w:w="5812" w:type="dxa"/>
            <w:tcBorders>
              <w:top w:val="dotted" w:sz="4" w:space="0" w:color="auto"/>
              <w:bottom w:val="dotted" w:sz="4" w:space="0" w:color="auto"/>
            </w:tcBorders>
          </w:tcPr>
          <w:p w14:paraId="11A2B25D" w14:textId="4C7A101F" w:rsidR="00B36EDE" w:rsidRDefault="00B36EDE" w:rsidP="00B36EDE">
            <w:pPr>
              <w:pStyle w:val="ListBullet"/>
            </w:pPr>
            <w:r>
              <w:t>Vinegar</w:t>
            </w:r>
          </w:p>
        </w:tc>
        <w:tc>
          <w:tcPr>
            <w:tcW w:w="3678" w:type="dxa"/>
            <w:tcBorders>
              <w:top w:val="dotted" w:sz="4" w:space="0" w:color="auto"/>
              <w:bottom w:val="dotted" w:sz="4" w:space="0" w:color="auto"/>
            </w:tcBorders>
          </w:tcPr>
          <w:p w14:paraId="29A15CD9" w14:textId="2B6E25CB" w:rsidR="00B36EDE" w:rsidRDefault="00AA0703" w:rsidP="00F149CA">
            <w:pPr>
              <w:pStyle w:val="BodyText"/>
              <w:jc w:val="right"/>
            </w:pPr>
            <w:r>
              <w:t>g / ml</w:t>
            </w:r>
          </w:p>
        </w:tc>
      </w:tr>
      <w:tr w:rsidR="00B36EDE" w14:paraId="360E0C93" w14:textId="77777777" w:rsidTr="1AD4582B">
        <w:tc>
          <w:tcPr>
            <w:tcW w:w="704" w:type="dxa"/>
            <w:vMerge/>
          </w:tcPr>
          <w:p w14:paraId="28B7B6BD" w14:textId="77777777" w:rsidR="00B36EDE" w:rsidRDefault="00B36EDE" w:rsidP="0051121B">
            <w:pPr>
              <w:pStyle w:val="BodyText"/>
              <w:jc w:val="center"/>
            </w:pPr>
          </w:p>
        </w:tc>
        <w:tc>
          <w:tcPr>
            <w:tcW w:w="5812" w:type="dxa"/>
            <w:tcBorders>
              <w:top w:val="dotted" w:sz="4" w:space="0" w:color="auto"/>
            </w:tcBorders>
          </w:tcPr>
          <w:p w14:paraId="25860FE0" w14:textId="77777777" w:rsidR="00B36EDE" w:rsidRDefault="00B36EDE" w:rsidP="00B36EDE">
            <w:pPr>
              <w:pStyle w:val="ListBullet"/>
            </w:pPr>
            <w:r>
              <w:t xml:space="preserve">Other (please specify): </w:t>
            </w:r>
          </w:p>
          <w:p w14:paraId="2AEA4016" w14:textId="6BEFD8BA" w:rsidR="003309AB" w:rsidRDefault="003309AB" w:rsidP="003309AB">
            <w:pPr>
              <w:pStyle w:val="ListBullet"/>
              <w:numPr>
                <w:ilvl w:val="0"/>
                <w:numId w:val="0"/>
              </w:numPr>
              <w:ind w:left="357"/>
            </w:pPr>
          </w:p>
        </w:tc>
        <w:tc>
          <w:tcPr>
            <w:tcW w:w="3678" w:type="dxa"/>
            <w:tcBorders>
              <w:top w:val="dotted" w:sz="4" w:space="0" w:color="auto"/>
            </w:tcBorders>
          </w:tcPr>
          <w:p w14:paraId="77A95425" w14:textId="3A39BADC" w:rsidR="00B36EDE" w:rsidRDefault="00AA0703" w:rsidP="00F149CA">
            <w:pPr>
              <w:pStyle w:val="BodyText"/>
              <w:jc w:val="right"/>
            </w:pPr>
            <w:r>
              <w:t>g / ml</w:t>
            </w:r>
          </w:p>
        </w:tc>
      </w:tr>
    </w:tbl>
    <w:p w14:paraId="2FA631F3" w14:textId="2091B32F" w:rsidR="00DA0D58" w:rsidRDefault="00DA0D58">
      <w:pPr>
        <w:suppressAutoHyphens w:val="0"/>
        <w:spacing w:after="160" w:line="259" w:lineRule="auto"/>
        <w:rPr>
          <w:rFonts w:asciiTheme="minorHAnsi" w:eastAsiaTheme="minorEastAsia" w:hAnsiTheme="minorHAnsi" w:cstheme="minorBidi"/>
          <w:color w:val="22272B" w:themeColor="text1"/>
          <w:sz w:val="22"/>
          <w:szCs w:val="22"/>
        </w:rPr>
      </w:pPr>
      <w:r>
        <w:br w:type="page"/>
      </w:r>
    </w:p>
    <w:tbl>
      <w:tblPr>
        <w:tblStyle w:val="TableGrid"/>
        <w:tblW w:w="0" w:type="auto"/>
        <w:tblLook w:val="04A0" w:firstRow="1" w:lastRow="0" w:firstColumn="1" w:lastColumn="0" w:noHBand="0" w:noVBand="1"/>
      </w:tblPr>
      <w:tblGrid>
        <w:gridCol w:w="704"/>
        <w:gridCol w:w="5812"/>
        <w:gridCol w:w="3678"/>
      </w:tblGrid>
      <w:tr w:rsidR="00575083" w14:paraId="3DA3D6C6" w14:textId="77777777" w:rsidTr="008D56E1">
        <w:tc>
          <w:tcPr>
            <w:tcW w:w="704" w:type="dxa"/>
            <w:vMerge w:val="restart"/>
            <w:vAlign w:val="center"/>
          </w:tcPr>
          <w:p w14:paraId="582B551C" w14:textId="7D9146C2" w:rsidR="00575083" w:rsidRDefault="00575083" w:rsidP="008D56E1">
            <w:pPr>
              <w:pStyle w:val="BodyText"/>
              <w:jc w:val="center"/>
            </w:pPr>
            <w:r>
              <w:t>3h</w:t>
            </w:r>
          </w:p>
        </w:tc>
        <w:tc>
          <w:tcPr>
            <w:tcW w:w="5812" w:type="dxa"/>
            <w:tcBorders>
              <w:bottom w:val="dotted" w:sz="4" w:space="0" w:color="auto"/>
            </w:tcBorders>
          </w:tcPr>
          <w:p w14:paraId="116CF33C" w14:textId="657B267A" w:rsidR="00575083" w:rsidRDefault="000F3E5F" w:rsidP="008D56E1">
            <w:pPr>
              <w:pStyle w:val="BodyText"/>
            </w:pPr>
            <w:r>
              <w:t xml:space="preserve">Sugar - </w:t>
            </w:r>
            <w:r w:rsidR="00575083">
              <w:t>please specify type and amount:</w:t>
            </w:r>
          </w:p>
          <w:p w14:paraId="1BBBF308" w14:textId="42B0992A" w:rsidR="00575083" w:rsidRDefault="000F3E5F" w:rsidP="008D56E1">
            <w:pPr>
              <w:pStyle w:val="ListBullet"/>
            </w:pPr>
            <w:r>
              <w:t>Sucrose</w:t>
            </w:r>
          </w:p>
        </w:tc>
        <w:tc>
          <w:tcPr>
            <w:tcW w:w="3678" w:type="dxa"/>
            <w:tcBorders>
              <w:bottom w:val="dotted" w:sz="4" w:space="0" w:color="auto"/>
            </w:tcBorders>
          </w:tcPr>
          <w:p w14:paraId="14673028" w14:textId="77777777" w:rsidR="00575083" w:rsidRDefault="00575083" w:rsidP="008D56E1">
            <w:pPr>
              <w:pStyle w:val="BodyText"/>
              <w:jc w:val="right"/>
            </w:pPr>
          </w:p>
          <w:p w14:paraId="55AF357D" w14:textId="77777777" w:rsidR="00575083" w:rsidRDefault="00575083" w:rsidP="008D56E1">
            <w:pPr>
              <w:pStyle w:val="BodyText"/>
              <w:jc w:val="right"/>
            </w:pPr>
            <w:r>
              <w:t>g</w:t>
            </w:r>
          </w:p>
        </w:tc>
      </w:tr>
      <w:tr w:rsidR="00575083" w14:paraId="74AFDC87" w14:textId="77777777" w:rsidTr="008D56E1">
        <w:tc>
          <w:tcPr>
            <w:tcW w:w="704" w:type="dxa"/>
            <w:vMerge/>
          </w:tcPr>
          <w:p w14:paraId="51734604" w14:textId="77777777" w:rsidR="00575083" w:rsidRDefault="00575083" w:rsidP="008D56E1">
            <w:pPr>
              <w:pStyle w:val="BodyText"/>
              <w:jc w:val="center"/>
            </w:pPr>
          </w:p>
        </w:tc>
        <w:tc>
          <w:tcPr>
            <w:tcW w:w="5812" w:type="dxa"/>
            <w:tcBorders>
              <w:top w:val="dotted" w:sz="4" w:space="0" w:color="auto"/>
              <w:bottom w:val="dotted" w:sz="4" w:space="0" w:color="auto"/>
            </w:tcBorders>
          </w:tcPr>
          <w:p w14:paraId="4E51EA5C" w14:textId="76891DEB" w:rsidR="00575083" w:rsidRDefault="000F3E5F" w:rsidP="008D56E1">
            <w:pPr>
              <w:pStyle w:val="ListBullet"/>
            </w:pPr>
            <w:r>
              <w:t>Lactose</w:t>
            </w:r>
          </w:p>
        </w:tc>
        <w:tc>
          <w:tcPr>
            <w:tcW w:w="3678" w:type="dxa"/>
            <w:tcBorders>
              <w:top w:val="dotted" w:sz="4" w:space="0" w:color="auto"/>
              <w:bottom w:val="dotted" w:sz="4" w:space="0" w:color="auto"/>
            </w:tcBorders>
          </w:tcPr>
          <w:p w14:paraId="37989C45" w14:textId="4E017FAD" w:rsidR="00575083" w:rsidRDefault="007B38EE" w:rsidP="008D56E1">
            <w:pPr>
              <w:pStyle w:val="BodyText"/>
              <w:jc w:val="right"/>
            </w:pPr>
            <w:r>
              <w:t>g</w:t>
            </w:r>
          </w:p>
        </w:tc>
      </w:tr>
      <w:tr w:rsidR="00575083" w14:paraId="43EB3526" w14:textId="77777777" w:rsidTr="008D56E1">
        <w:tc>
          <w:tcPr>
            <w:tcW w:w="704" w:type="dxa"/>
            <w:vMerge/>
          </w:tcPr>
          <w:p w14:paraId="19AC229A" w14:textId="77777777" w:rsidR="00575083" w:rsidRDefault="00575083" w:rsidP="008D56E1">
            <w:pPr>
              <w:pStyle w:val="BodyText"/>
              <w:jc w:val="center"/>
            </w:pPr>
          </w:p>
        </w:tc>
        <w:tc>
          <w:tcPr>
            <w:tcW w:w="5812" w:type="dxa"/>
            <w:tcBorders>
              <w:top w:val="dotted" w:sz="4" w:space="0" w:color="auto"/>
              <w:bottom w:val="dotted" w:sz="4" w:space="0" w:color="auto"/>
            </w:tcBorders>
          </w:tcPr>
          <w:p w14:paraId="7BB835A6" w14:textId="6622F025" w:rsidR="00575083" w:rsidRDefault="000F3E5F" w:rsidP="008D56E1">
            <w:pPr>
              <w:pStyle w:val="ListBullet"/>
            </w:pPr>
            <w:r>
              <w:t>Dextrose</w:t>
            </w:r>
          </w:p>
        </w:tc>
        <w:tc>
          <w:tcPr>
            <w:tcW w:w="3678" w:type="dxa"/>
            <w:tcBorders>
              <w:top w:val="dotted" w:sz="4" w:space="0" w:color="auto"/>
              <w:bottom w:val="dotted" w:sz="4" w:space="0" w:color="auto"/>
            </w:tcBorders>
          </w:tcPr>
          <w:p w14:paraId="64EF1AFC" w14:textId="52DBEA44" w:rsidR="00575083" w:rsidRDefault="007B38EE" w:rsidP="008D56E1">
            <w:pPr>
              <w:pStyle w:val="BodyText"/>
              <w:jc w:val="right"/>
            </w:pPr>
            <w:r>
              <w:t>g</w:t>
            </w:r>
          </w:p>
        </w:tc>
      </w:tr>
      <w:tr w:rsidR="00575083" w14:paraId="18F4B580" w14:textId="77777777" w:rsidTr="00805DE1">
        <w:tc>
          <w:tcPr>
            <w:tcW w:w="704" w:type="dxa"/>
            <w:vMerge/>
          </w:tcPr>
          <w:p w14:paraId="3162D975" w14:textId="77777777" w:rsidR="00575083" w:rsidRDefault="00575083" w:rsidP="008D56E1">
            <w:pPr>
              <w:pStyle w:val="BodyText"/>
              <w:jc w:val="center"/>
            </w:pPr>
          </w:p>
        </w:tc>
        <w:tc>
          <w:tcPr>
            <w:tcW w:w="5812" w:type="dxa"/>
            <w:tcBorders>
              <w:top w:val="dotted" w:sz="4" w:space="0" w:color="auto"/>
              <w:bottom w:val="single" w:sz="4" w:space="0" w:color="auto"/>
            </w:tcBorders>
          </w:tcPr>
          <w:p w14:paraId="7AFE45A1" w14:textId="77777777" w:rsidR="00575083" w:rsidRDefault="00575083" w:rsidP="008D56E1">
            <w:pPr>
              <w:pStyle w:val="ListBullet"/>
            </w:pPr>
            <w:r>
              <w:t xml:space="preserve">Other (please specify): </w:t>
            </w:r>
          </w:p>
          <w:p w14:paraId="383D3180" w14:textId="77777777" w:rsidR="003309AB" w:rsidRDefault="003309AB" w:rsidP="003309AB">
            <w:pPr>
              <w:pStyle w:val="ListBullet"/>
              <w:numPr>
                <w:ilvl w:val="0"/>
                <w:numId w:val="0"/>
              </w:numPr>
              <w:ind w:left="357"/>
            </w:pPr>
          </w:p>
        </w:tc>
        <w:tc>
          <w:tcPr>
            <w:tcW w:w="3678" w:type="dxa"/>
            <w:tcBorders>
              <w:top w:val="dotted" w:sz="4" w:space="0" w:color="auto"/>
              <w:bottom w:val="single" w:sz="4" w:space="0" w:color="auto"/>
            </w:tcBorders>
          </w:tcPr>
          <w:p w14:paraId="1EA0C6BB" w14:textId="603AAD37" w:rsidR="00575083" w:rsidRDefault="007B38EE" w:rsidP="008D56E1">
            <w:pPr>
              <w:pStyle w:val="BodyText"/>
              <w:jc w:val="right"/>
            </w:pPr>
            <w:r>
              <w:t>g</w:t>
            </w:r>
          </w:p>
        </w:tc>
      </w:tr>
      <w:tr w:rsidR="000017BE" w14:paraId="4EE0BD00" w14:textId="77777777" w:rsidTr="008D56E1">
        <w:tc>
          <w:tcPr>
            <w:tcW w:w="704" w:type="dxa"/>
          </w:tcPr>
          <w:p w14:paraId="765D7B5D" w14:textId="1AC08F7D" w:rsidR="000017BE" w:rsidRDefault="000017BE" w:rsidP="008D56E1">
            <w:pPr>
              <w:pStyle w:val="BodyText"/>
              <w:jc w:val="center"/>
            </w:pPr>
            <w:r>
              <w:t>3i</w:t>
            </w:r>
          </w:p>
        </w:tc>
        <w:tc>
          <w:tcPr>
            <w:tcW w:w="9490" w:type="dxa"/>
            <w:gridSpan w:val="2"/>
            <w:tcBorders>
              <w:top w:val="single" w:sz="4" w:space="0" w:color="auto"/>
              <w:bottom w:val="single" w:sz="4" w:space="0" w:color="auto"/>
            </w:tcBorders>
          </w:tcPr>
          <w:p w14:paraId="6BBD19C5" w14:textId="77777777" w:rsidR="000017BE" w:rsidRPr="005C11B4" w:rsidRDefault="000017BE" w:rsidP="00805DE1">
            <w:pPr>
              <w:pStyle w:val="ListBullet"/>
              <w:numPr>
                <w:ilvl w:val="0"/>
                <w:numId w:val="0"/>
              </w:numPr>
              <w:ind w:left="357" w:hanging="357"/>
            </w:pPr>
            <w:r w:rsidRPr="005C11B4">
              <w:t>Dried spices for seasoning and the corresponding amount</w:t>
            </w:r>
          </w:p>
          <w:p w14:paraId="509282CA" w14:textId="77777777" w:rsidR="000017BE" w:rsidRPr="005C11B4" w:rsidRDefault="000017BE" w:rsidP="00805DE1">
            <w:pPr>
              <w:pStyle w:val="ListBullet"/>
              <w:numPr>
                <w:ilvl w:val="0"/>
                <w:numId w:val="0"/>
              </w:numPr>
              <w:ind w:left="357" w:hanging="357"/>
            </w:pPr>
          </w:p>
          <w:p w14:paraId="1FB072B3" w14:textId="77777777" w:rsidR="000017BE" w:rsidRPr="005C11B4" w:rsidRDefault="000017BE" w:rsidP="00805DE1">
            <w:pPr>
              <w:pStyle w:val="ListBullet"/>
              <w:numPr>
                <w:ilvl w:val="0"/>
                <w:numId w:val="0"/>
              </w:numPr>
              <w:ind w:left="357" w:hanging="357"/>
            </w:pPr>
          </w:p>
          <w:p w14:paraId="4F2D0568" w14:textId="77777777" w:rsidR="000017BE" w:rsidRPr="005C11B4" w:rsidRDefault="000017BE" w:rsidP="00805DE1">
            <w:pPr>
              <w:pStyle w:val="ListBullet"/>
              <w:numPr>
                <w:ilvl w:val="0"/>
                <w:numId w:val="0"/>
              </w:numPr>
              <w:ind w:left="357" w:hanging="357"/>
            </w:pPr>
          </w:p>
          <w:p w14:paraId="0D355275" w14:textId="77777777" w:rsidR="000017BE" w:rsidRPr="005C11B4" w:rsidRDefault="000017BE" w:rsidP="00805DE1">
            <w:pPr>
              <w:pStyle w:val="ListBullet"/>
              <w:numPr>
                <w:ilvl w:val="0"/>
                <w:numId w:val="0"/>
              </w:numPr>
              <w:ind w:left="357" w:hanging="357"/>
            </w:pPr>
          </w:p>
          <w:p w14:paraId="51A906A7" w14:textId="77777777" w:rsidR="000017BE" w:rsidRPr="005C11B4" w:rsidRDefault="000017BE" w:rsidP="00805DE1">
            <w:pPr>
              <w:pStyle w:val="ListBullet"/>
              <w:numPr>
                <w:ilvl w:val="0"/>
                <w:numId w:val="0"/>
              </w:numPr>
              <w:ind w:left="357" w:hanging="357"/>
            </w:pPr>
          </w:p>
          <w:p w14:paraId="298ADA2D" w14:textId="77777777" w:rsidR="000017BE" w:rsidRPr="005C11B4" w:rsidRDefault="000017BE" w:rsidP="008D56E1">
            <w:pPr>
              <w:pStyle w:val="BodyText"/>
              <w:jc w:val="right"/>
            </w:pPr>
          </w:p>
        </w:tc>
      </w:tr>
      <w:tr w:rsidR="000017BE" w14:paraId="5DFEB0E0" w14:textId="77777777" w:rsidTr="008D56E1">
        <w:tc>
          <w:tcPr>
            <w:tcW w:w="704" w:type="dxa"/>
          </w:tcPr>
          <w:p w14:paraId="469E9EF1" w14:textId="7FDE6306" w:rsidR="000017BE" w:rsidRDefault="000017BE" w:rsidP="008D56E1">
            <w:pPr>
              <w:pStyle w:val="BodyText"/>
              <w:jc w:val="center"/>
            </w:pPr>
            <w:r>
              <w:t>3j</w:t>
            </w:r>
          </w:p>
        </w:tc>
        <w:tc>
          <w:tcPr>
            <w:tcW w:w="9490" w:type="dxa"/>
            <w:gridSpan w:val="2"/>
            <w:tcBorders>
              <w:top w:val="single" w:sz="4" w:space="0" w:color="auto"/>
            </w:tcBorders>
          </w:tcPr>
          <w:p w14:paraId="3AF33519" w14:textId="77777777" w:rsidR="000017BE" w:rsidRPr="005C11B4" w:rsidRDefault="000017BE" w:rsidP="00805DE1">
            <w:pPr>
              <w:pStyle w:val="ListBullet"/>
              <w:numPr>
                <w:ilvl w:val="0"/>
                <w:numId w:val="0"/>
              </w:numPr>
              <w:ind w:left="357" w:hanging="357"/>
            </w:pPr>
            <w:r w:rsidRPr="005C11B4">
              <w:t>Other wet ingredients (for example cut olives, truffle) and the corresponding amount</w:t>
            </w:r>
          </w:p>
          <w:p w14:paraId="1F48C83E" w14:textId="77777777" w:rsidR="000017BE" w:rsidRPr="005C11B4" w:rsidRDefault="000017BE" w:rsidP="00805DE1">
            <w:pPr>
              <w:pStyle w:val="ListBullet"/>
              <w:numPr>
                <w:ilvl w:val="0"/>
                <w:numId w:val="0"/>
              </w:numPr>
              <w:ind w:left="357" w:hanging="357"/>
            </w:pPr>
          </w:p>
          <w:p w14:paraId="4636A2ED" w14:textId="77777777" w:rsidR="000017BE" w:rsidRPr="005C11B4" w:rsidRDefault="000017BE" w:rsidP="00805DE1">
            <w:pPr>
              <w:pStyle w:val="ListBullet"/>
              <w:numPr>
                <w:ilvl w:val="0"/>
                <w:numId w:val="0"/>
              </w:numPr>
              <w:ind w:left="357" w:hanging="357"/>
            </w:pPr>
          </w:p>
          <w:p w14:paraId="391544FA" w14:textId="77777777" w:rsidR="000017BE" w:rsidRPr="005C11B4" w:rsidRDefault="000017BE" w:rsidP="00805DE1">
            <w:pPr>
              <w:pStyle w:val="ListBullet"/>
              <w:numPr>
                <w:ilvl w:val="0"/>
                <w:numId w:val="0"/>
              </w:numPr>
              <w:ind w:left="357" w:hanging="357"/>
            </w:pPr>
          </w:p>
          <w:p w14:paraId="0003ED5C" w14:textId="77777777" w:rsidR="000017BE" w:rsidRPr="005C11B4" w:rsidRDefault="000017BE" w:rsidP="00805DE1">
            <w:pPr>
              <w:pStyle w:val="ListBullet"/>
              <w:numPr>
                <w:ilvl w:val="0"/>
                <w:numId w:val="0"/>
              </w:numPr>
              <w:ind w:left="357" w:hanging="357"/>
            </w:pPr>
          </w:p>
          <w:p w14:paraId="31B5A14A" w14:textId="77777777" w:rsidR="000017BE" w:rsidRPr="005C11B4" w:rsidRDefault="000017BE" w:rsidP="00805DE1">
            <w:pPr>
              <w:pStyle w:val="ListBullet"/>
              <w:numPr>
                <w:ilvl w:val="0"/>
                <w:numId w:val="0"/>
              </w:numPr>
              <w:ind w:left="357" w:hanging="357"/>
            </w:pPr>
          </w:p>
          <w:p w14:paraId="30B9ABC0" w14:textId="77777777" w:rsidR="000017BE" w:rsidRPr="005C11B4" w:rsidRDefault="000017BE" w:rsidP="008D56E1">
            <w:pPr>
              <w:pStyle w:val="BodyText"/>
              <w:jc w:val="right"/>
            </w:pPr>
          </w:p>
        </w:tc>
      </w:tr>
    </w:tbl>
    <w:p w14:paraId="1093D4C3" w14:textId="77777777" w:rsidR="00E902A6" w:rsidRPr="00E902A6" w:rsidRDefault="00E902A6" w:rsidP="00E902A6">
      <w:pPr>
        <w:pStyle w:val="BodyText"/>
      </w:pPr>
    </w:p>
    <w:p w14:paraId="44261713" w14:textId="77777777" w:rsidR="00570303" w:rsidRDefault="00570303">
      <w:pPr>
        <w:suppressAutoHyphens w:val="0"/>
        <w:spacing w:after="160" w:line="259" w:lineRule="auto"/>
      </w:pPr>
      <w:r>
        <w:br w:type="page"/>
      </w:r>
    </w:p>
    <w:tbl>
      <w:tblPr>
        <w:tblStyle w:val="TableGrid"/>
        <w:tblW w:w="0" w:type="auto"/>
        <w:tblLook w:val="04A0" w:firstRow="1" w:lastRow="0" w:firstColumn="1" w:lastColumn="0" w:noHBand="0" w:noVBand="1"/>
      </w:tblPr>
      <w:tblGrid>
        <w:gridCol w:w="704"/>
        <w:gridCol w:w="5812"/>
        <w:gridCol w:w="3678"/>
      </w:tblGrid>
      <w:tr w:rsidR="00570303" w14:paraId="533A6324" w14:textId="77777777" w:rsidTr="00004C16">
        <w:tc>
          <w:tcPr>
            <w:tcW w:w="10194" w:type="dxa"/>
            <w:gridSpan w:val="3"/>
            <w:shd w:val="clear" w:color="auto" w:fill="D1EEEA"/>
          </w:tcPr>
          <w:p w14:paraId="229F4582" w14:textId="7F083EBD" w:rsidR="00570303" w:rsidRDefault="005014DA" w:rsidP="005014DA">
            <w:pPr>
              <w:pStyle w:val="BodyText"/>
              <w:numPr>
                <w:ilvl w:val="0"/>
                <w:numId w:val="34"/>
              </w:numPr>
              <w:ind w:left="454"/>
            </w:pPr>
            <w:r>
              <w:t>Starter culture</w:t>
            </w:r>
          </w:p>
        </w:tc>
      </w:tr>
      <w:tr w:rsidR="00570303" w14:paraId="7231C130" w14:textId="77777777" w:rsidTr="00004C16">
        <w:tc>
          <w:tcPr>
            <w:tcW w:w="10194" w:type="dxa"/>
            <w:gridSpan w:val="3"/>
            <w:shd w:val="clear" w:color="auto" w:fill="D1EEEA"/>
          </w:tcPr>
          <w:p w14:paraId="55256C7D" w14:textId="77777777" w:rsidR="00417225" w:rsidRDefault="00417225" w:rsidP="00417225">
            <w:pPr>
              <w:pStyle w:val="BodyText"/>
            </w:pPr>
            <w:r w:rsidRPr="1AD4582B">
              <w:t xml:space="preserve">Standard 4.2.3 of the Code specifies that the fermentation of a UCFM must be initiated using a starter culture. </w:t>
            </w:r>
          </w:p>
          <w:p w14:paraId="01714A08" w14:textId="17BFCF01" w:rsidR="00570303" w:rsidRPr="00417225" w:rsidRDefault="00417225" w:rsidP="00417225">
            <w:pPr>
              <w:pStyle w:val="BodyText"/>
              <w:rPr>
                <w:b/>
                <w:bCs/>
              </w:rPr>
            </w:pPr>
            <w:r w:rsidRPr="00417225">
              <w:rPr>
                <w:b/>
                <w:bCs/>
              </w:rPr>
              <w:t>Please attach the starter culture information sheet</w:t>
            </w:r>
          </w:p>
        </w:tc>
      </w:tr>
      <w:tr w:rsidR="00570303" w14:paraId="29E62451" w14:textId="77777777" w:rsidTr="1AD4582B">
        <w:tc>
          <w:tcPr>
            <w:tcW w:w="704" w:type="dxa"/>
          </w:tcPr>
          <w:p w14:paraId="79CD35B0" w14:textId="6C0B67A5" w:rsidR="00570303" w:rsidRDefault="00B104BF" w:rsidP="00B104BF">
            <w:pPr>
              <w:pStyle w:val="BodyText"/>
              <w:jc w:val="center"/>
            </w:pPr>
            <w:r>
              <w:t>4a</w:t>
            </w:r>
          </w:p>
        </w:tc>
        <w:tc>
          <w:tcPr>
            <w:tcW w:w="5812" w:type="dxa"/>
          </w:tcPr>
          <w:p w14:paraId="509191DB" w14:textId="7660BA69" w:rsidR="00570303" w:rsidRDefault="00B104BF" w:rsidP="00570303">
            <w:pPr>
              <w:pStyle w:val="BodyText"/>
            </w:pPr>
            <w:r>
              <w:t>Brand of starter culture</w:t>
            </w:r>
          </w:p>
        </w:tc>
        <w:tc>
          <w:tcPr>
            <w:tcW w:w="3678" w:type="dxa"/>
          </w:tcPr>
          <w:p w14:paraId="7B954E34" w14:textId="77777777" w:rsidR="00570303" w:rsidRDefault="00570303" w:rsidP="00570303">
            <w:pPr>
              <w:pStyle w:val="BodyText"/>
            </w:pPr>
          </w:p>
        </w:tc>
      </w:tr>
      <w:tr w:rsidR="00570303" w14:paraId="7F28884D" w14:textId="77777777" w:rsidTr="1AD4582B">
        <w:tc>
          <w:tcPr>
            <w:tcW w:w="704" w:type="dxa"/>
          </w:tcPr>
          <w:p w14:paraId="7D0C01FA" w14:textId="286DA4B1" w:rsidR="00570303" w:rsidRDefault="00B104BF" w:rsidP="00B104BF">
            <w:pPr>
              <w:pStyle w:val="BodyText"/>
              <w:jc w:val="center"/>
            </w:pPr>
            <w:r>
              <w:t>4b</w:t>
            </w:r>
          </w:p>
        </w:tc>
        <w:tc>
          <w:tcPr>
            <w:tcW w:w="5812" w:type="dxa"/>
          </w:tcPr>
          <w:p w14:paraId="50B4C9C2" w14:textId="688A2575" w:rsidR="00570303" w:rsidRDefault="00B104BF" w:rsidP="00570303">
            <w:pPr>
              <w:pStyle w:val="BodyText"/>
            </w:pPr>
            <w:r w:rsidRPr="1AD4582B">
              <w:t>Starter culture name (as stated on the label)</w:t>
            </w:r>
          </w:p>
        </w:tc>
        <w:tc>
          <w:tcPr>
            <w:tcW w:w="3678" w:type="dxa"/>
          </w:tcPr>
          <w:p w14:paraId="42ACEDB8" w14:textId="77777777" w:rsidR="00570303" w:rsidRDefault="00570303" w:rsidP="00570303">
            <w:pPr>
              <w:pStyle w:val="BodyText"/>
            </w:pPr>
          </w:p>
        </w:tc>
      </w:tr>
      <w:tr w:rsidR="00570303" w14:paraId="09D6B761" w14:textId="77777777" w:rsidTr="1AD4582B">
        <w:tc>
          <w:tcPr>
            <w:tcW w:w="704" w:type="dxa"/>
          </w:tcPr>
          <w:p w14:paraId="5101F7B8" w14:textId="5BFDC3EE" w:rsidR="00570303" w:rsidRDefault="00B104BF" w:rsidP="00B104BF">
            <w:pPr>
              <w:pStyle w:val="BodyText"/>
              <w:jc w:val="center"/>
            </w:pPr>
            <w:r>
              <w:t>4c</w:t>
            </w:r>
          </w:p>
        </w:tc>
        <w:tc>
          <w:tcPr>
            <w:tcW w:w="5812" w:type="dxa"/>
          </w:tcPr>
          <w:p w14:paraId="51053EF3" w14:textId="77777777" w:rsidR="00570303" w:rsidRDefault="00731ED5" w:rsidP="00570303">
            <w:pPr>
              <w:pStyle w:val="BodyText"/>
            </w:pPr>
            <w:r>
              <w:t>Microorganisms in starter culture</w:t>
            </w:r>
          </w:p>
          <w:p w14:paraId="0B2364DE" w14:textId="77777777" w:rsidR="00731ED5" w:rsidRDefault="00731ED5" w:rsidP="00570303">
            <w:pPr>
              <w:pStyle w:val="BodyText"/>
            </w:pPr>
          </w:p>
          <w:p w14:paraId="46E7D3AE" w14:textId="77777777" w:rsidR="00731ED5" w:rsidRDefault="00731ED5" w:rsidP="00570303">
            <w:pPr>
              <w:pStyle w:val="BodyText"/>
            </w:pPr>
          </w:p>
          <w:p w14:paraId="53893086" w14:textId="569AE886" w:rsidR="00731ED5" w:rsidRDefault="00731ED5" w:rsidP="00570303">
            <w:pPr>
              <w:pStyle w:val="BodyText"/>
            </w:pPr>
          </w:p>
        </w:tc>
        <w:tc>
          <w:tcPr>
            <w:tcW w:w="3678" w:type="dxa"/>
          </w:tcPr>
          <w:p w14:paraId="511766FC" w14:textId="77777777" w:rsidR="00570303" w:rsidRDefault="00570303" w:rsidP="00570303">
            <w:pPr>
              <w:pStyle w:val="BodyText"/>
            </w:pPr>
          </w:p>
        </w:tc>
      </w:tr>
      <w:tr w:rsidR="00570303" w14:paraId="11F1AA91" w14:textId="77777777" w:rsidTr="1AD4582B">
        <w:tc>
          <w:tcPr>
            <w:tcW w:w="704" w:type="dxa"/>
          </w:tcPr>
          <w:p w14:paraId="0D45B1F3" w14:textId="430EE1E8" w:rsidR="00570303" w:rsidRDefault="00B104BF" w:rsidP="00B104BF">
            <w:pPr>
              <w:pStyle w:val="BodyText"/>
              <w:jc w:val="center"/>
            </w:pPr>
            <w:r>
              <w:t>4d</w:t>
            </w:r>
          </w:p>
        </w:tc>
        <w:tc>
          <w:tcPr>
            <w:tcW w:w="5812" w:type="dxa"/>
          </w:tcPr>
          <w:p w14:paraId="6473C6A5" w14:textId="77777777" w:rsidR="0097271B" w:rsidRDefault="0097271B" w:rsidP="0097271B">
            <w:pPr>
              <w:pStyle w:val="BodyText"/>
            </w:pPr>
            <w:r>
              <w:t>How is the starter culture stored?</w:t>
            </w:r>
          </w:p>
          <w:p w14:paraId="45C8631C" w14:textId="4898A033" w:rsidR="00570303" w:rsidRDefault="0097271B" w:rsidP="0097271B">
            <w:pPr>
              <w:pStyle w:val="BodyText"/>
            </w:pPr>
            <w:r>
              <w:t>(for example: refrigerated, frozen, room temperature)</w:t>
            </w:r>
          </w:p>
        </w:tc>
        <w:tc>
          <w:tcPr>
            <w:tcW w:w="3678" w:type="dxa"/>
          </w:tcPr>
          <w:p w14:paraId="338F0CFA" w14:textId="77777777" w:rsidR="00570303" w:rsidRDefault="00570303" w:rsidP="00570303">
            <w:pPr>
              <w:pStyle w:val="BodyText"/>
            </w:pPr>
          </w:p>
        </w:tc>
      </w:tr>
      <w:tr w:rsidR="00570303" w14:paraId="0B259536" w14:textId="77777777" w:rsidTr="1AD4582B">
        <w:tc>
          <w:tcPr>
            <w:tcW w:w="704" w:type="dxa"/>
          </w:tcPr>
          <w:p w14:paraId="7F2924AF" w14:textId="0F7ADBFB" w:rsidR="00570303" w:rsidRDefault="00B104BF" w:rsidP="00B104BF">
            <w:pPr>
              <w:pStyle w:val="BodyText"/>
              <w:jc w:val="center"/>
            </w:pPr>
            <w:r>
              <w:t>4e</w:t>
            </w:r>
          </w:p>
        </w:tc>
        <w:tc>
          <w:tcPr>
            <w:tcW w:w="5812" w:type="dxa"/>
          </w:tcPr>
          <w:p w14:paraId="68714DA0" w14:textId="446C58CA" w:rsidR="00570303" w:rsidRDefault="009E5A6C" w:rsidP="00570303">
            <w:pPr>
              <w:pStyle w:val="BodyText"/>
            </w:pPr>
            <w:r w:rsidRPr="1AD4582B">
              <w:t>Recommended optimum fermentation temperature of culture</w:t>
            </w:r>
          </w:p>
        </w:tc>
        <w:tc>
          <w:tcPr>
            <w:tcW w:w="3678" w:type="dxa"/>
          </w:tcPr>
          <w:p w14:paraId="5DBBDD4C" w14:textId="77777777" w:rsidR="00570303" w:rsidRDefault="00570303" w:rsidP="00570303">
            <w:pPr>
              <w:pStyle w:val="BodyText"/>
            </w:pPr>
          </w:p>
        </w:tc>
      </w:tr>
      <w:tr w:rsidR="00570303" w14:paraId="3CB51347" w14:textId="77777777" w:rsidTr="1AD4582B">
        <w:tc>
          <w:tcPr>
            <w:tcW w:w="704" w:type="dxa"/>
          </w:tcPr>
          <w:p w14:paraId="3BDA01F9" w14:textId="32D15AD2" w:rsidR="00570303" w:rsidRDefault="00B104BF" w:rsidP="00B104BF">
            <w:pPr>
              <w:pStyle w:val="BodyText"/>
              <w:jc w:val="center"/>
            </w:pPr>
            <w:r>
              <w:t>4f</w:t>
            </w:r>
          </w:p>
        </w:tc>
        <w:tc>
          <w:tcPr>
            <w:tcW w:w="5812" w:type="dxa"/>
          </w:tcPr>
          <w:p w14:paraId="1A7BE828" w14:textId="77777777" w:rsidR="00694373" w:rsidRDefault="00694373" w:rsidP="00694373">
            <w:pPr>
              <w:pStyle w:val="BodyText"/>
            </w:pPr>
            <w:r>
              <w:t>Reconstitution method used (if any)</w:t>
            </w:r>
          </w:p>
          <w:p w14:paraId="358A80A1" w14:textId="1E860D91" w:rsidR="00570303" w:rsidRDefault="00694373" w:rsidP="00694373">
            <w:pPr>
              <w:pStyle w:val="BodyText"/>
            </w:pPr>
            <w:r>
              <w:t>(for example: tap water or distilled water, and time)</w:t>
            </w:r>
          </w:p>
        </w:tc>
        <w:tc>
          <w:tcPr>
            <w:tcW w:w="3678" w:type="dxa"/>
          </w:tcPr>
          <w:p w14:paraId="1D756BCB" w14:textId="77777777" w:rsidR="00570303" w:rsidRDefault="00570303" w:rsidP="00570303">
            <w:pPr>
              <w:pStyle w:val="BodyText"/>
            </w:pPr>
          </w:p>
        </w:tc>
      </w:tr>
      <w:tr w:rsidR="00B104BF" w14:paraId="56FA9D2D" w14:textId="77777777" w:rsidTr="1AD4582B">
        <w:tc>
          <w:tcPr>
            <w:tcW w:w="704" w:type="dxa"/>
          </w:tcPr>
          <w:p w14:paraId="575A8B3B" w14:textId="51C8EE0F" w:rsidR="00B104BF" w:rsidRDefault="00B104BF" w:rsidP="00B104BF">
            <w:pPr>
              <w:pStyle w:val="BodyText"/>
              <w:jc w:val="center"/>
            </w:pPr>
            <w:r>
              <w:t>4g</w:t>
            </w:r>
          </w:p>
        </w:tc>
        <w:tc>
          <w:tcPr>
            <w:tcW w:w="5812" w:type="dxa"/>
          </w:tcPr>
          <w:p w14:paraId="479C30B9" w14:textId="7383E0C1" w:rsidR="00B104BF" w:rsidRDefault="00FE407A" w:rsidP="00570303">
            <w:pPr>
              <w:pStyle w:val="BodyText"/>
            </w:pPr>
            <w:r w:rsidRPr="00FE407A">
              <w:t>Amount of starter culture added per batch</w:t>
            </w:r>
          </w:p>
        </w:tc>
        <w:tc>
          <w:tcPr>
            <w:tcW w:w="3678" w:type="dxa"/>
          </w:tcPr>
          <w:p w14:paraId="4E05FE53" w14:textId="2552358A" w:rsidR="00B104BF" w:rsidRDefault="00FE407A" w:rsidP="00FE407A">
            <w:pPr>
              <w:pStyle w:val="BodyText"/>
              <w:jc w:val="right"/>
            </w:pPr>
            <w:r>
              <w:t>g</w:t>
            </w:r>
          </w:p>
        </w:tc>
      </w:tr>
    </w:tbl>
    <w:p w14:paraId="062D0EBF" w14:textId="2E287AE9" w:rsidR="00B43715" w:rsidRDefault="00B43715">
      <w:pPr>
        <w:suppressAutoHyphens w:val="0"/>
        <w:spacing w:after="160" w:line="259" w:lineRule="auto"/>
      </w:pPr>
    </w:p>
    <w:p w14:paraId="38E05C9C" w14:textId="77777777" w:rsidR="005A6DAE" w:rsidRDefault="005A6DAE">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DDE7163" w14:textId="72D03724" w:rsidR="005A6DAE" w:rsidRPr="005A6DAE" w:rsidRDefault="005A6DAE" w:rsidP="005A6DAE">
      <w:pPr>
        <w:pStyle w:val="BodyText"/>
        <w:rPr>
          <w:b/>
          <w:bCs/>
        </w:rPr>
      </w:pPr>
      <w:r w:rsidRPr="005A6DAE">
        <w:rPr>
          <w:b/>
          <w:bCs/>
        </w:rPr>
        <w:t xml:space="preserve">Please note that if temperature or time ranges (i.e. minimum - maximum) for the fermentation and maturation are provided, the assessment will use the minimum values. </w:t>
      </w:r>
    </w:p>
    <w:p w14:paraId="4758C881" w14:textId="77777777" w:rsidR="005A6DAE" w:rsidRDefault="005A6DAE" w:rsidP="005A6DAE">
      <w:pPr>
        <w:pStyle w:val="BodyText"/>
        <w:rPr>
          <w:b/>
          <w:bCs/>
        </w:rPr>
      </w:pPr>
      <w:r w:rsidRPr="005A6DAE">
        <w:rPr>
          <w:b/>
          <w:bCs/>
        </w:rPr>
        <w:t>All information recorded must be based on a trial batch.</w:t>
      </w:r>
    </w:p>
    <w:p w14:paraId="21CD776B" w14:textId="77777777" w:rsidR="00BA097C" w:rsidRPr="005A6DAE" w:rsidRDefault="00BA097C" w:rsidP="005A6DAE">
      <w:pPr>
        <w:pStyle w:val="BodyText"/>
        <w:rPr>
          <w:b/>
          <w:bCs/>
        </w:rPr>
      </w:pPr>
    </w:p>
    <w:tbl>
      <w:tblPr>
        <w:tblStyle w:val="TableGrid"/>
        <w:tblW w:w="0" w:type="auto"/>
        <w:tblLook w:val="04A0" w:firstRow="1" w:lastRow="0" w:firstColumn="1" w:lastColumn="0" w:noHBand="0" w:noVBand="1"/>
      </w:tblPr>
      <w:tblGrid>
        <w:gridCol w:w="704"/>
        <w:gridCol w:w="3260"/>
        <w:gridCol w:w="3681"/>
        <w:gridCol w:w="2549"/>
      </w:tblGrid>
      <w:tr w:rsidR="00BA097C" w14:paraId="09094979" w14:textId="77777777" w:rsidTr="00004C16">
        <w:tc>
          <w:tcPr>
            <w:tcW w:w="10194" w:type="dxa"/>
            <w:gridSpan w:val="4"/>
            <w:shd w:val="clear" w:color="auto" w:fill="D1EEEA"/>
          </w:tcPr>
          <w:p w14:paraId="7B911CC2" w14:textId="7EF3D180" w:rsidR="00BA097C" w:rsidRDefault="00BA097C" w:rsidP="00BA097C">
            <w:pPr>
              <w:pStyle w:val="BodyText"/>
              <w:numPr>
                <w:ilvl w:val="0"/>
                <w:numId w:val="34"/>
              </w:numPr>
              <w:ind w:left="454"/>
            </w:pPr>
            <w:r>
              <w:t>Fermentation</w:t>
            </w:r>
          </w:p>
        </w:tc>
      </w:tr>
      <w:tr w:rsidR="00BA097C" w14:paraId="0D601DDC" w14:textId="77777777" w:rsidTr="00004C16">
        <w:tc>
          <w:tcPr>
            <w:tcW w:w="10194" w:type="dxa"/>
            <w:gridSpan w:val="4"/>
            <w:shd w:val="clear" w:color="auto" w:fill="D1EEEA"/>
          </w:tcPr>
          <w:p w14:paraId="53BB741F" w14:textId="77777777" w:rsidR="00F01F16" w:rsidRDefault="00F01F16" w:rsidP="00F01F16">
            <w:pPr>
              <w:pStyle w:val="BodyText"/>
            </w:pPr>
            <w:r>
              <w:t xml:space="preserve">Enter the length of time that the product is at a certain temperature (not cumulative). </w:t>
            </w:r>
          </w:p>
          <w:p w14:paraId="739DF22A" w14:textId="2A7A7AE8" w:rsidR="00BA097C" w:rsidRDefault="00F01F16" w:rsidP="00F01F16">
            <w:pPr>
              <w:pStyle w:val="BodyText"/>
            </w:pPr>
            <w:r>
              <w:t>For example, 2</w:t>
            </w:r>
            <w:r w:rsidR="00A2777A">
              <w:t>6</w:t>
            </w:r>
            <w:r>
              <w:t>°C for 24 hours, then 2</w:t>
            </w:r>
            <w:r w:rsidR="00A2777A">
              <w:t>4</w:t>
            </w:r>
            <w:r>
              <w:t>°C for 24 hours. Total fermentation time is 48 hours</w:t>
            </w:r>
          </w:p>
        </w:tc>
      </w:tr>
      <w:tr w:rsidR="005023DF" w14:paraId="1D0FC7B8" w14:textId="77777777" w:rsidTr="00F01F16">
        <w:tc>
          <w:tcPr>
            <w:tcW w:w="704" w:type="dxa"/>
            <w:vMerge w:val="restart"/>
          </w:tcPr>
          <w:p w14:paraId="3B664A47" w14:textId="2C78BD13" w:rsidR="005023DF" w:rsidRDefault="005023DF" w:rsidP="00580316">
            <w:pPr>
              <w:pStyle w:val="BodyText"/>
              <w:jc w:val="center"/>
            </w:pPr>
            <w:r>
              <w:t>5a</w:t>
            </w:r>
          </w:p>
        </w:tc>
        <w:tc>
          <w:tcPr>
            <w:tcW w:w="3260" w:type="dxa"/>
            <w:vMerge w:val="restart"/>
          </w:tcPr>
          <w:p w14:paraId="5E3C58F6" w14:textId="7C984A3B" w:rsidR="005023DF" w:rsidRDefault="005023DF" w:rsidP="008A0D71">
            <w:pPr>
              <w:pStyle w:val="BodyText"/>
            </w:pPr>
            <w:r w:rsidRPr="005023DF">
              <w:t>Fermentation time and temperature</w:t>
            </w:r>
          </w:p>
        </w:tc>
        <w:tc>
          <w:tcPr>
            <w:tcW w:w="3681" w:type="dxa"/>
          </w:tcPr>
          <w:p w14:paraId="4C2DC708" w14:textId="1DDDAB82" w:rsidR="005023DF" w:rsidRDefault="005023DF" w:rsidP="008A0D71">
            <w:pPr>
              <w:pStyle w:val="BodyText"/>
            </w:pPr>
            <w:r>
              <w:t>Start temperature</w:t>
            </w:r>
          </w:p>
        </w:tc>
        <w:tc>
          <w:tcPr>
            <w:tcW w:w="2549" w:type="dxa"/>
          </w:tcPr>
          <w:p w14:paraId="10712A43" w14:textId="77777777" w:rsidR="005023DF" w:rsidRDefault="005023DF" w:rsidP="005023DF">
            <w:pPr>
              <w:pStyle w:val="BodyText"/>
              <w:jc w:val="right"/>
            </w:pPr>
            <w:r>
              <w:t>°C for</w:t>
            </w:r>
          </w:p>
          <w:p w14:paraId="13396CCE" w14:textId="564A67B6" w:rsidR="005023DF" w:rsidRDefault="005023DF" w:rsidP="005023DF">
            <w:pPr>
              <w:pStyle w:val="BodyText"/>
              <w:jc w:val="right"/>
            </w:pPr>
            <w:r>
              <w:t>hours</w:t>
            </w:r>
          </w:p>
        </w:tc>
      </w:tr>
      <w:tr w:rsidR="005023DF" w14:paraId="09718184" w14:textId="77777777" w:rsidTr="00F01F16">
        <w:tc>
          <w:tcPr>
            <w:tcW w:w="704" w:type="dxa"/>
            <w:vMerge/>
          </w:tcPr>
          <w:p w14:paraId="016DB01F" w14:textId="77777777" w:rsidR="005023DF" w:rsidRDefault="005023DF" w:rsidP="00580316">
            <w:pPr>
              <w:pStyle w:val="BodyText"/>
              <w:jc w:val="center"/>
            </w:pPr>
          </w:p>
        </w:tc>
        <w:tc>
          <w:tcPr>
            <w:tcW w:w="3260" w:type="dxa"/>
            <w:vMerge/>
          </w:tcPr>
          <w:p w14:paraId="680A334E" w14:textId="77777777" w:rsidR="005023DF" w:rsidRDefault="005023DF" w:rsidP="008A0D71">
            <w:pPr>
              <w:pStyle w:val="BodyText"/>
            </w:pPr>
          </w:p>
        </w:tc>
        <w:tc>
          <w:tcPr>
            <w:tcW w:w="3681" w:type="dxa"/>
          </w:tcPr>
          <w:p w14:paraId="5F543695" w14:textId="77777777" w:rsidR="005023DF" w:rsidRDefault="005023DF" w:rsidP="008A0D71">
            <w:pPr>
              <w:pStyle w:val="BodyText"/>
            </w:pPr>
            <w:r>
              <w:t>Temperature 2</w:t>
            </w:r>
          </w:p>
          <w:p w14:paraId="6A5F3151" w14:textId="08FE843E" w:rsidR="005023DF" w:rsidRDefault="005023DF" w:rsidP="008A0D71">
            <w:pPr>
              <w:pStyle w:val="BodyText"/>
            </w:pPr>
            <w:r>
              <w:t>(if applicable)</w:t>
            </w:r>
          </w:p>
        </w:tc>
        <w:tc>
          <w:tcPr>
            <w:tcW w:w="2549" w:type="dxa"/>
          </w:tcPr>
          <w:p w14:paraId="2B0897C8" w14:textId="77777777" w:rsidR="005023DF" w:rsidRDefault="005023DF" w:rsidP="005023DF">
            <w:pPr>
              <w:pStyle w:val="BodyText"/>
              <w:jc w:val="right"/>
            </w:pPr>
            <w:r>
              <w:t>°C for</w:t>
            </w:r>
          </w:p>
          <w:p w14:paraId="60F3F100" w14:textId="2739066C" w:rsidR="005023DF" w:rsidRDefault="005023DF" w:rsidP="005023DF">
            <w:pPr>
              <w:pStyle w:val="BodyText"/>
              <w:jc w:val="right"/>
            </w:pPr>
            <w:r>
              <w:t>hours</w:t>
            </w:r>
          </w:p>
        </w:tc>
      </w:tr>
      <w:tr w:rsidR="005023DF" w14:paraId="0E3518BE" w14:textId="77777777" w:rsidTr="00F01F16">
        <w:tc>
          <w:tcPr>
            <w:tcW w:w="704" w:type="dxa"/>
            <w:vMerge/>
          </w:tcPr>
          <w:p w14:paraId="628269BC" w14:textId="77777777" w:rsidR="005023DF" w:rsidRDefault="005023DF" w:rsidP="00580316">
            <w:pPr>
              <w:pStyle w:val="BodyText"/>
              <w:jc w:val="center"/>
            </w:pPr>
          </w:p>
        </w:tc>
        <w:tc>
          <w:tcPr>
            <w:tcW w:w="3260" w:type="dxa"/>
            <w:vMerge/>
          </w:tcPr>
          <w:p w14:paraId="401F47C2" w14:textId="77777777" w:rsidR="005023DF" w:rsidRDefault="005023DF" w:rsidP="008A0D71">
            <w:pPr>
              <w:pStyle w:val="BodyText"/>
            </w:pPr>
          </w:p>
        </w:tc>
        <w:tc>
          <w:tcPr>
            <w:tcW w:w="3681" w:type="dxa"/>
          </w:tcPr>
          <w:p w14:paraId="3362F36C" w14:textId="77777777" w:rsidR="005023DF" w:rsidRDefault="005023DF" w:rsidP="008A0D71">
            <w:pPr>
              <w:pStyle w:val="BodyText"/>
            </w:pPr>
            <w:r>
              <w:t>Temperature 3</w:t>
            </w:r>
          </w:p>
          <w:p w14:paraId="0B10BDFD" w14:textId="0CC1837D" w:rsidR="005023DF" w:rsidRDefault="005023DF" w:rsidP="008A0D71">
            <w:pPr>
              <w:pStyle w:val="BodyText"/>
            </w:pPr>
            <w:r>
              <w:t>(if applicable)</w:t>
            </w:r>
          </w:p>
        </w:tc>
        <w:tc>
          <w:tcPr>
            <w:tcW w:w="2549" w:type="dxa"/>
          </w:tcPr>
          <w:p w14:paraId="32493AD3" w14:textId="77777777" w:rsidR="005023DF" w:rsidRDefault="005023DF" w:rsidP="005023DF">
            <w:pPr>
              <w:pStyle w:val="BodyText"/>
              <w:jc w:val="right"/>
            </w:pPr>
            <w:r>
              <w:t>°C for</w:t>
            </w:r>
          </w:p>
          <w:p w14:paraId="1C554497" w14:textId="3E627A62" w:rsidR="005023DF" w:rsidRDefault="005023DF" w:rsidP="005023DF">
            <w:pPr>
              <w:pStyle w:val="BodyText"/>
              <w:jc w:val="right"/>
            </w:pPr>
            <w:r>
              <w:t>hours</w:t>
            </w:r>
          </w:p>
        </w:tc>
      </w:tr>
      <w:tr w:rsidR="005023DF" w14:paraId="24D45435" w14:textId="77777777" w:rsidTr="00F01F16">
        <w:tc>
          <w:tcPr>
            <w:tcW w:w="704" w:type="dxa"/>
            <w:vMerge/>
          </w:tcPr>
          <w:p w14:paraId="2602FA3B" w14:textId="77777777" w:rsidR="005023DF" w:rsidRDefault="005023DF" w:rsidP="00580316">
            <w:pPr>
              <w:pStyle w:val="BodyText"/>
              <w:jc w:val="center"/>
            </w:pPr>
          </w:p>
        </w:tc>
        <w:tc>
          <w:tcPr>
            <w:tcW w:w="3260" w:type="dxa"/>
            <w:vMerge/>
          </w:tcPr>
          <w:p w14:paraId="5B466EAA" w14:textId="77777777" w:rsidR="005023DF" w:rsidRDefault="005023DF" w:rsidP="008A0D71">
            <w:pPr>
              <w:pStyle w:val="BodyText"/>
            </w:pPr>
          </w:p>
        </w:tc>
        <w:tc>
          <w:tcPr>
            <w:tcW w:w="3681" w:type="dxa"/>
          </w:tcPr>
          <w:p w14:paraId="381069AB" w14:textId="45C2F381" w:rsidR="005023DF" w:rsidRPr="00924829" w:rsidRDefault="005023DF" w:rsidP="008A0D71">
            <w:pPr>
              <w:pStyle w:val="BodyText"/>
              <w:rPr>
                <w:b/>
                <w:bCs/>
              </w:rPr>
            </w:pPr>
            <w:r w:rsidRPr="00924829">
              <w:rPr>
                <w:b/>
                <w:bCs/>
              </w:rPr>
              <w:t>Total fermentation time</w:t>
            </w:r>
          </w:p>
        </w:tc>
        <w:tc>
          <w:tcPr>
            <w:tcW w:w="2549" w:type="dxa"/>
          </w:tcPr>
          <w:p w14:paraId="68B28CE6" w14:textId="43984847" w:rsidR="005023DF" w:rsidRDefault="005023DF" w:rsidP="005023DF">
            <w:pPr>
              <w:pStyle w:val="BodyText"/>
              <w:jc w:val="right"/>
            </w:pPr>
            <w:r>
              <w:t>hours</w:t>
            </w:r>
          </w:p>
        </w:tc>
      </w:tr>
      <w:tr w:rsidR="000A2467" w14:paraId="47695542" w14:textId="77777777" w:rsidTr="00F01F16">
        <w:tc>
          <w:tcPr>
            <w:tcW w:w="704" w:type="dxa"/>
            <w:vMerge w:val="restart"/>
          </w:tcPr>
          <w:p w14:paraId="00AF4A60" w14:textId="295571BD" w:rsidR="000A2467" w:rsidRDefault="000A2467" w:rsidP="00580316">
            <w:pPr>
              <w:pStyle w:val="BodyText"/>
              <w:jc w:val="center"/>
            </w:pPr>
            <w:r>
              <w:t>5b</w:t>
            </w:r>
          </w:p>
        </w:tc>
        <w:tc>
          <w:tcPr>
            <w:tcW w:w="3260" w:type="dxa"/>
            <w:vMerge w:val="restart"/>
          </w:tcPr>
          <w:p w14:paraId="5FC50589" w14:textId="040D3BDD" w:rsidR="000A2467" w:rsidRDefault="000A2467" w:rsidP="008A0D71">
            <w:pPr>
              <w:pStyle w:val="BodyText"/>
            </w:pPr>
            <w:r>
              <w:t>Relative Humidity</w:t>
            </w:r>
          </w:p>
        </w:tc>
        <w:tc>
          <w:tcPr>
            <w:tcW w:w="3681" w:type="dxa"/>
          </w:tcPr>
          <w:p w14:paraId="24724F9C" w14:textId="2305D2E9" w:rsidR="000A2467" w:rsidRDefault="000A2467" w:rsidP="008A0D71">
            <w:pPr>
              <w:pStyle w:val="BodyText"/>
            </w:pPr>
            <w:r>
              <w:t>Start of fermentation</w:t>
            </w:r>
          </w:p>
        </w:tc>
        <w:tc>
          <w:tcPr>
            <w:tcW w:w="2549" w:type="dxa"/>
          </w:tcPr>
          <w:p w14:paraId="5064D5C2" w14:textId="202FB68C" w:rsidR="000A2467" w:rsidRDefault="000A2467" w:rsidP="005023DF">
            <w:pPr>
              <w:pStyle w:val="BodyText"/>
              <w:jc w:val="right"/>
            </w:pPr>
            <w:r>
              <w:t>%</w:t>
            </w:r>
          </w:p>
        </w:tc>
      </w:tr>
      <w:tr w:rsidR="000A2467" w14:paraId="6705B913" w14:textId="77777777" w:rsidTr="00F01F16">
        <w:tc>
          <w:tcPr>
            <w:tcW w:w="704" w:type="dxa"/>
            <w:vMerge/>
          </w:tcPr>
          <w:p w14:paraId="2EF8A064" w14:textId="77777777" w:rsidR="000A2467" w:rsidRDefault="000A2467" w:rsidP="00580316">
            <w:pPr>
              <w:pStyle w:val="BodyText"/>
              <w:jc w:val="center"/>
            </w:pPr>
          </w:p>
        </w:tc>
        <w:tc>
          <w:tcPr>
            <w:tcW w:w="3260" w:type="dxa"/>
            <w:vMerge/>
          </w:tcPr>
          <w:p w14:paraId="132DE6E3" w14:textId="77777777" w:rsidR="000A2467" w:rsidRDefault="000A2467" w:rsidP="008A0D71">
            <w:pPr>
              <w:pStyle w:val="BodyText"/>
            </w:pPr>
          </w:p>
        </w:tc>
        <w:tc>
          <w:tcPr>
            <w:tcW w:w="3681" w:type="dxa"/>
          </w:tcPr>
          <w:p w14:paraId="62FF3BAC" w14:textId="7E9B2036" w:rsidR="000A2467" w:rsidRDefault="000A2467" w:rsidP="008A0D71">
            <w:pPr>
              <w:pStyle w:val="BodyText"/>
            </w:pPr>
            <w:r>
              <w:t>End of fermentation</w:t>
            </w:r>
          </w:p>
        </w:tc>
        <w:tc>
          <w:tcPr>
            <w:tcW w:w="2549" w:type="dxa"/>
          </w:tcPr>
          <w:p w14:paraId="74A131F0" w14:textId="617AE74F" w:rsidR="000A2467" w:rsidRDefault="000A2467" w:rsidP="005023DF">
            <w:pPr>
              <w:pStyle w:val="BodyText"/>
              <w:jc w:val="right"/>
            </w:pPr>
            <w:r>
              <w:t>%</w:t>
            </w:r>
          </w:p>
        </w:tc>
      </w:tr>
      <w:tr w:rsidR="000A2467" w14:paraId="7DB50567" w14:textId="77777777" w:rsidTr="00F01F16">
        <w:tc>
          <w:tcPr>
            <w:tcW w:w="704" w:type="dxa"/>
            <w:vMerge w:val="restart"/>
          </w:tcPr>
          <w:p w14:paraId="0CBC331E" w14:textId="3D496309" w:rsidR="000A2467" w:rsidRDefault="000A2467" w:rsidP="00580316">
            <w:pPr>
              <w:pStyle w:val="BodyText"/>
              <w:jc w:val="center"/>
            </w:pPr>
            <w:r>
              <w:t>5c</w:t>
            </w:r>
          </w:p>
        </w:tc>
        <w:tc>
          <w:tcPr>
            <w:tcW w:w="3260" w:type="dxa"/>
            <w:vMerge w:val="restart"/>
          </w:tcPr>
          <w:p w14:paraId="2B01B781" w14:textId="35BA97C0" w:rsidR="000A2467" w:rsidRDefault="000A2467" w:rsidP="008A0D71">
            <w:pPr>
              <w:pStyle w:val="BodyText"/>
            </w:pPr>
            <w:r>
              <w:t>pH</w:t>
            </w:r>
          </w:p>
        </w:tc>
        <w:tc>
          <w:tcPr>
            <w:tcW w:w="3681" w:type="dxa"/>
          </w:tcPr>
          <w:p w14:paraId="7BE98CC7" w14:textId="2581FF2C" w:rsidR="000A2467" w:rsidRDefault="000A2467" w:rsidP="008A0D71">
            <w:pPr>
              <w:pStyle w:val="BodyText"/>
            </w:pPr>
            <w:r>
              <w:t>Meat batter</w:t>
            </w:r>
          </w:p>
        </w:tc>
        <w:tc>
          <w:tcPr>
            <w:tcW w:w="2549" w:type="dxa"/>
          </w:tcPr>
          <w:p w14:paraId="49CAA1FB" w14:textId="77777777" w:rsidR="000A2467" w:rsidRDefault="000A2467" w:rsidP="005023DF">
            <w:pPr>
              <w:pStyle w:val="BodyText"/>
              <w:jc w:val="right"/>
            </w:pPr>
          </w:p>
        </w:tc>
      </w:tr>
      <w:tr w:rsidR="000A2467" w14:paraId="266F8943" w14:textId="77777777" w:rsidTr="00F01F16">
        <w:tc>
          <w:tcPr>
            <w:tcW w:w="704" w:type="dxa"/>
            <w:vMerge/>
          </w:tcPr>
          <w:p w14:paraId="249D3DDA" w14:textId="77777777" w:rsidR="000A2467" w:rsidRDefault="000A2467" w:rsidP="00580316">
            <w:pPr>
              <w:pStyle w:val="BodyText"/>
              <w:jc w:val="center"/>
            </w:pPr>
          </w:p>
        </w:tc>
        <w:tc>
          <w:tcPr>
            <w:tcW w:w="3260" w:type="dxa"/>
            <w:vMerge/>
          </w:tcPr>
          <w:p w14:paraId="3F5A8A5E" w14:textId="77777777" w:rsidR="000A2467" w:rsidRDefault="000A2467" w:rsidP="008A0D71">
            <w:pPr>
              <w:pStyle w:val="BodyText"/>
            </w:pPr>
          </w:p>
        </w:tc>
        <w:tc>
          <w:tcPr>
            <w:tcW w:w="3681" w:type="dxa"/>
          </w:tcPr>
          <w:p w14:paraId="0F7B1E81" w14:textId="5C2F4483" w:rsidR="000A2467" w:rsidRDefault="000A2467" w:rsidP="008A0D71">
            <w:pPr>
              <w:pStyle w:val="BodyText"/>
            </w:pPr>
            <w:r>
              <w:t>After 24 hours</w:t>
            </w:r>
          </w:p>
        </w:tc>
        <w:tc>
          <w:tcPr>
            <w:tcW w:w="2549" w:type="dxa"/>
          </w:tcPr>
          <w:p w14:paraId="014DF2FD" w14:textId="77777777" w:rsidR="000A2467" w:rsidRDefault="000A2467" w:rsidP="005023DF">
            <w:pPr>
              <w:pStyle w:val="BodyText"/>
              <w:jc w:val="right"/>
            </w:pPr>
          </w:p>
        </w:tc>
      </w:tr>
      <w:tr w:rsidR="000A2467" w14:paraId="5083F3FD" w14:textId="77777777" w:rsidTr="00F01F16">
        <w:tc>
          <w:tcPr>
            <w:tcW w:w="704" w:type="dxa"/>
            <w:vMerge/>
          </w:tcPr>
          <w:p w14:paraId="4E919F68" w14:textId="77777777" w:rsidR="000A2467" w:rsidRDefault="000A2467" w:rsidP="00580316">
            <w:pPr>
              <w:pStyle w:val="BodyText"/>
              <w:jc w:val="center"/>
            </w:pPr>
          </w:p>
        </w:tc>
        <w:tc>
          <w:tcPr>
            <w:tcW w:w="3260" w:type="dxa"/>
            <w:vMerge/>
          </w:tcPr>
          <w:p w14:paraId="439D27FB" w14:textId="77777777" w:rsidR="000A2467" w:rsidRDefault="000A2467" w:rsidP="008A0D71">
            <w:pPr>
              <w:pStyle w:val="BodyText"/>
            </w:pPr>
          </w:p>
        </w:tc>
        <w:tc>
          <w:tcPr>
            <w:tcW w:w="3681" w:type="dxa"/>
          </w:tcPr>
          <w:p w14:paraId="7F13A1CB" w14:textId="4367398C" w:rsidR="000A2467" w:rsidRDefault="000A2467" w:rsidP="008A0D71">
            <w:pPr>
              <w:pStyle w:val="BodyText"/>
            </w:pPr>
            <w:r>
              <w:t>After 48 hours</w:t>
            </w:r>
          </w:p>
        </w:tc>
        <w:tc>
          <w:tcPr>
            <w:tcW w:w="2549" w:type="dxa"/>
          </w:tcPr>
          <w:p w14:paraId="2F32F23E" w14:textId="77777777" w:rsidR="000A2467" w:rsidRDefault="000A2467" w:rsidP="005023DF">
            <w:pPr>
              <w:pStyle w:val="BodyText"/>
              <w:jc w:val="right"/>
            </w:pPr>
          </w:p>
        </w:tc>
      </w:tr>
    </w:tbl>
    <w:p w14:paraId="4DD637D3" w14:textId="56247F55" w:rsidR="000A2467" w:rsidRDefault="000A2467">
      <w:pPr>
        <w:suppressAutoHyphens w:val="0"/>
        <w:spacing w:after="160" w:line="259" w:lineRule="auto"/>
        <w:rPr>
          <w:rFonts w:asciiTheme="majorHAnsi" w:eastAsiaTheme="majorEastAsia" w:hAnsiTheme="majorHAnsi" w:cstheme="majorBidi"/>
          <w:color w:val="22272B" w:themeColor="text1"/>
          <w:sz w:val="22"/>
          <w:szCs w:val="22"/>
        </w:rPr>
      </w:pPr>
    </w:p>
    <w:p w14:paraId="5135CA6D" w14:textId="77777777" w:rsidR="000A2467" w:rsidRDefault="000A2467" w:rsidP="000A2467">
      <w:pPr>
        <w:pStyle w:val="BodyText"/>
      </w:pPr>
      <w:r>
        <w:br w:type="page"/>
      </w:r>
    </w:p>
    <w:tbl>
      <w:tblPr>
        <w:tblStyle w:val="TableGrid"/>
        <w:tblW w:w="0" w:type="auto"/>
        <w:tblLook w:val="04A0" w:firstRow="1" w:lastRow="0" w:firstColumn="1" w:lastColumn="0" w:noHBand="0" w:noVBand="1"/>
      </w:tblPr>
      <w:tblGrid>
        <w:gridCol w:w="704"/>
        <w:gridCol w:w="3260"/>
        <w:gridCol w:w="3681"/>
        <w:gridCol w:w="2549"/>
      </w:tblGrid>
      <w:tr w:rsidR="00076E8D" w14:paraId="49914EC7" w14:textId="77777777" w:rsidTr="00004C16">
        <w:tc>
          <w:tcPr>
            <w:tcW w:w="10194" w:type="dxa"/>
            <w:gridSpan w:val="4"/>
            <w:shd w:val="clear" w:color="auto" w:fill="D1EEEA"/>
          </w:tcPr>
          <w:p w14:paraId="69144469" w14:textId="0D9F1841" w:rsidR="00076E8D" w:rsidRDefault="00076E8D" w:rsidP="00076E8D">
            <w:pPr>
              <w:pStyle w:val="BodyText"/>
              <w:numPr>
                <w:ilvl w:val="0"/>
                <w:numId w:val="34"/>
              </w:numPr>
              <w:ind w:left="454"/>
            </w:pPr>
            <w:r>
              <w:t>Maturation / Drying</w:t>
            </w:r>
          </w:p>
        </w:tc>
      </w:tr>
      <w:tr w:rsidR="00076E8D" w14:paraId="65989A7F" w14:textId="77777777" w:rsidTr="00004C16">
        <w:tc>
          <w:tcPr>
            <w:tcW w:w="10194" w:type="dxa"/>
            <w:gridSpan w:val="4"/>
            <w:shd w:val="clear" w:color="auto" w:fill="D1EEEA"/>
          </w:tcPr>
          <w:p w14:paraId="668811F1" w14:textId="77777777" w:rsidR="00076E8D" w:rsidRDefault="00076E8D" w:rsidP="008D56E1">
            <w:pPr>
              <w:pStyle w:val="BodyText"/>
            </w:pPr>
            <w:r>
              <w:t xml:space="preserve">Enter the length of time that the product is at a certain temperature (not cumulative). </w:t>
            </w:r>
          </w:p>
          <w:p w14:paraId="0D2528BD" w14:textId="7DA7DD8D" w:rsidR="00076E8D" w:rsidRDefault="00076E8D" w:rsidP="008D56E1">
            <w:pPr>
              <w:pStyle w:val="BodyText"/>
            </w:pPr>
            <w:r>
              <w:t>For example, 2</w:t>
            </w:r>
            <w:r w:rsidR="006B0488">
              <w:t>0</w:t>
            </w:r>
            <w:r>
              <w:t xml:space="preserve">°C for </w:t>
            </w:r>
            <w:r w:rsidR="005E3C4E">
              <w:t>48</w:t>
            </w:r>
            <w:r>
              <w:t xml:space="preserve"> hours, then </w:t>
            </w:r>
            <w:r w:rsidR="006B0488">
              <w:t>18</w:t>
            </w:r>
            <w:r>
              <w:t xml:space="preserve">°C for </w:t>
            </w:r>
            <w:r w:rsidR="005E3C4E">
              <w:t>384</w:t>
            </w:r>
            <w:r>
              <w:t xml:space="preserve"> hours. Total </w:t>
            </w:r>
            <w:r w:rsidR="006B0488">
              <w:t xml:space="preserve">maturation </w:t>
            </w:r>
            <w:r>
              <w:t xml:space="preserve">time is </w:t>
            </w:r>
            <w:r w:rsidR="005E3C4E">
              <w:t>432</w:t>
            </w:r>
            <w:r>
              <w:t xml:space="preserve"> hours</w:t>
            </w:r>
            <w:r w:rsidR="006B0488">
              <w:t xml:space="preserve"> or </w:t>
            </w:r>
            <w:r w:rsidR="005E3C4E">
              <w:t>18</w:t>
            </w:r>
            <w:r w:rsidR="006B0488">
              <w:t xml:space="preserve"> days</w:t>
            </w:r>
          </w:p>
        </w:tc>
      </w:tr>
      <w:tr w:rsidR="00076E8D" w14:paraId="1BC43327" w14:textId="77777777" w:rsidTr="008D56E1">
        <w:tc>
          <w:tcPr>
            <w:tcW w:w="704" w:type="dxa"/>
            <w:vMerge w:val="restart"/>
          </w:tcPr>
          <w:p w14:paraId="2A6BF10D" w14:textId="33B6315F" w:rsidR="00076E8D" w:rsidRDefault="00930E6E" w:rsidP="008D56E1">
            <w:pPr>
              <w:pStyle w:val="BodyText"/>
              <w:jc w:val="center"/>
            </w:pPr>
            <w:r>
              <w:t>6</w:t>
            </w:r>
            <w:r w:rsidR="00076E8D">
              <w:t>a</w:t>
            </w:r>
          </w:p>
        </w:tc>
        <w:tc>
          <w:tcPr>
            <w:tcW w:w="3260" w:type="dxa"/>
            <w:vMerge w:val="restart"/>
          </w:tcPr>
          <w:p w14:paraId="0A0B3D51" w14:textId="1E47AC34" w:rsidR="00076E8D" w:rsidRDefault="005E3C4E" w:rsidP="008D56E1">
            <w:pPr>
              <w:pStyle w:val="BodyText"/>
            </w:pPr>
            <w:r>
              <w:t>Maturation</w:t>
            </w:r>
            <w:r w:rsidR="00076E8D" w:rsidRPr="005023DF">
              <w:t xml:space="preserve"> time and temperature</w:t>
            </w:r>
          </w:p>
        </w:tc>
        <w:tc>
          <w:tcPr>
            <w:tcW w:w="3681" w:type="dxa"/>
          </w:tcPr>
          <w:p w14:paraId="6C3C0BBD" w14:textId="572859EE" w:rsidR="00076E8D" w:rsidRDefault="005E3C4E" w:rsidP="008D56E1">
            <w:pPr>
              <w:pStyle w:val="BodyText"/>
            </w:pPr>
            <w:r>
              <w:t>Temperature 1</w:t>
            </w:r>
          </w:p>
        </w:tc>
        <w:tc>
          <w:tcPr>
            <w:tcW w:w="2549" w:type="dxa"/>
          </w:tcPr>
          <w:p w14:paraId="569B3E28" w14:textId="77777777" w:rsidR="00076E8D" w:rsidRDefault="00076E8D" w:rsidP="008D56E1">
            <w:pPr>
              <w:pStyle w:val="BodyText"/>
              <w:jc w:val="right"/>
            </w:pPr>
            <w:r>
              <w:t>°C for</w:t>
            </w:r>
          </w:p>
          <w:p w14:paraId="1CAC5EF9" w14:textId="77777777" w:rsidR="00076E8D" w:rsidRDefault="00076E8D" w:rsidP="008D56E1">
            <w:pPr>
              <w:pStyle w:val="BodyText"/>
              <w:jc w:val="right"/>
            </w:pPr>
            <w:r>
              <w:t>hours</w:t>
            </w:r>
          </w:p>
        </w:tc>
      </w:tr>
      <w:tr w:rsidR="00076E8D" w14:paraId="558D4855" w14:textId="77777777" w:rsidTr="008D56E1">
        <w:tc>
          <w:tcPr>
            <w:tcW w:w="704" w:type="dxa"/>
            <w:vMerge/>
          </w:tcPr>
          <w:p w14:paraId="50EB1797" w14:textId="77777777" w:rsidR="00076E8D" w:rsidRDefault="00076E8D" w:rsidP="008D56E1">
            <w:pPr>
              <w:pStyle w:val="BodyText"/>
              <w:jc w:val="center"/>
            </w:pPr>
          </w:p>
        </w:tc>
        <w:tc>
          <w:tcPr>
            <w:tcW w:w="3260" w:type="dxa"/>
            <w:vMerge/>
          </w:tcPr>
          <w:p w14:paraId="65F4CD13" w14:textId="77777777" w:rsidR="00076E8D" w:rsidRDefault="00076E8D" w:rsidP="008D56E1">
            <w:pPr>
              <w:pStyle w:val="BodyText"/>
            </w:pPr>
          </w:p>
        </w:tc>
        <w:tc>
          <w:tcPr>
            <w:tcW w:w="3681" w:type="dxa"/>
          </w:tcPr>
          <w:p w14:paraId="7B6C4E34" w14:textId="77777777" w:rsidR="00076E8D" w:rsidRDefault="00076E8D" w:rsidP="008D56E1">
            <w:pPr>
              <w:pStyle w:val="BodyText"/>
            </w:pPr>
            <w:r>
              <w:t>Temperature 2</w:t>
            </w:r>
          </w:p>
          <w:p w14:paraId="05012E36" w14:textId="77777777" w:rsidR="00076E8D" w:rsidRDefault="00076E8D" w:rsidP="008D56E1">
            <w:pPr>
              <w:pStyle w:val="BodyText"/>
            </w:pPr>
            <w:r>
              <w:t>(if applicable)</w:t>
            </w:r>
          </w:p>
        </w:tc>
        <w:tc>
          <w:tcPr>
            <w:tcW w:w="2549" w:type="dxa"/>
          </w:tcPr>
          <w:p w14:paraId="195670E9" w14:textId="77777777" w:rsidR="00076E8D" w:rsidRDefault="00076E8D" w:rsidP="008D56E1">
            <w:pPr>
              <w:pStyle w:val="BodyText"/>
              <w:jc w:val="right"/>
            </w:pPr>
            <w:r>
              <w:t>°C for</w:t>
            </w:r>
          </w:p>
          <w:p w14:paraId="24366354" w14:textId="77777777" w:rsidR="00076E8D" w:rsidRDefault="00076E8D" w:rsidP="008D56E1">
            <w:pPr>
              <w:pStyle w:val="BodyText"/>
              <w:jc w:val="right"/>
            </w:pPr>
            <w:r>
              <w:t>hours</w:t>
            </w:r>
          </w:p>
        </w:tc>
      </w:tr>
      <w:tr w:rsidR="00076E8D" w14:paraId="652DB71C" w14:textId="77777777" w:rsidTr="008D56E1">
        <w:tc>
          <w:tcPr>
            <w:tcW w:w="704" w:type="dxa"/>
            <w:vMerge/>
          </w:tcPr>
          <w:p w14:paraId="281CD546" w14:textId="77777777" w:rsidR="00076E8D" w:rsidRDefault="00076E8D" w:rsidP="008D56E1">
            <w:pPr>
              <w:pStyle w:val="BodyText"/>
              <w:jc w:val="center"/>
            </w:pPr>
          </w:p>
        </w:tc>
        <w:tc>
          <w:tcPr>
            <w:tcW w:w="3260" w:type="dxa"/>
            <w:vMerge/>
          </w:tcPr>
          <w:p w14:paraId="752EA396" w14:textId="77777777" w:rsidR="00076E8D" w:rsidRDefault="00076E8D" w:rsidP="008D56E1">
            <w:pPr>
              <w:pStyle w:val="BodyText"/>
            </w:pPr>
          </w:p>
        </w:tc>
        <w:tc>
          <w:tcPr>
            <w:tcW w:w="3681" w:type="dxa"/>
          </w:tcPr>
          <w:p w14:paraId="1946A46F" w14:textId="77777777" w:rsidR="00076E8D" w:rsidRDefault="00076E8D" w:rsidP="008D56E1">
            <w:pPr>
              <w:pStyle w:val="BodyText"/>
            </w:pPr>
            <w:r>
              <w:t>Temperature 3</w:t>
            </w:r>
          </w:p>
          <w:p w14:paraId="461F0260" w14:textId="77777777" w:rsidR="00076E8D" w:rsidRDefault="00076E8D" w:rsidP="008D56E1">
            <w:pPr>
              <w:pStyle w:val="BodyText"/>
            </w:pPr>
            <w:r>
              <w:t>(if applicable)</w:t>
            </w:r>
          </w:p>
        </w:tc>
        <w:tc>
          <w:tcPr>
            <w:tcW w:w="2549" w:type="dxa"/>
          </w:tcPr>
          <w:p w14:paraId="2EAB04BA" w14:textId="77777777" w:rsidR="00076E8D" w:rsidRDefault="00076E8D" w:rsidP="008D56E1">
            <w:pPr>
              <w:pStyle w:val="BodyText"/>
              <w:jc w:val="right"/>
            </w:pPr>
            <w:r>
              <w:t>°C for</w:t>
            </w:r>
          </w:p>
          <w:p w14:paraId="71E123F7" w14:textId="77777777" w:rsidR="00076E8D" w:rsidRDefault="00076E8D" w:rsidP="008D56E1">
            <w:pPr>
              <w:pStyle w:val="BodyText"/>
              <w:jc w:val="right"/>
            </w:pPr>
            <w:r>
              <w:t>hours</w:t>
            </w:r>
          </w:p>
        </w:tc>
      </w:tr>
      <w:tr w:rsidR="00F93EC9" w14:paraId="1C1FD9E7" w14:textId="77777777" w:rsidTr="008D56E1">
        <w:tc>
          <w:tcPr>
            <w:tcW w:w="704" w:type="dxa"/>
            <w:vMerge/>
          </w:tcPr>
          <w:p w14:paraId="7D42F1B9" w14:textId="77777777" w:rsidR="00F93EC9" w:rsidRDefault="00F93EC9" w:rsidP="00F93EC9">
            <w:pPr>
              <w:pStyle w:val="BodyText"/>
              <w:jc w:val="center"/>
            </w:pPr>
          </w:p>
        </w:tc>
        <w:tc>
          <w:tcPr>
            <w:tcW w:w="3260" w:type="dxa"/>
            <w:vMerge/>
          </w:tcPr>
          <w:p w14:paraId="0C403CE6" w14:textId="77777777" w:rsidR="00F93EC9" w:rsidRDefault="00F93EC9" w:rsidP="00F93EC9">
            <w:pPr>
              <w:pStyle w:val="BodyText"/>
            </w:pPr>
          </w:p>
        </w:tc>
        <w:tc>
          <w:tcPr>
            <w:tcW w:w="3681" w:type="dxa"/>
          </w:tcPr>
          <w:p w14:paraId="05AF62FA" w14:textId="6C905D44" w:rsidR="00F93EC9" w:rsidRDefault="00F93EC9" w:rsidP="00F93EC9">
            <w:pPr>
              <w:pStyle w:val="BodyText"/>
            </w:pPr>
            <w:r>
              <w:t>Temperature 4</w:t>
            </w:r>
          </w:p>
          <w:p w14:paraId="176CEC3E" w14:textId="3474D11C" w:rsidR="00F93EC9" w:rsidRDefault="00F93EC9" w:rsidP="00F93EC9">
            <w:pPr>
              <w:pStyle w:val="BodyText"/>
            </w:pPr>
            <w:r>
              <w:t>(if applicable)</w:t>
            </w:r>
          </w:p>
        </w:tc>
        <w:tc>
          <w:tcPr>
            <w:tcW w:w="2549" w:type="dxa"/>
          </w:tcPr>
          <w:p w14:paraId="0086F32C" w14:textId="77777777" w:rsidR="00F93EC9" w:rsidRDefault="00F93EC9" w:rsidP="00F93EC9">
            <w:pPr>
              <w:pStyle w:val="BodyText"/>
              <w:jc w:val="right"/>
            </w:pPr>
            <w:r>
              <w:t>°C for</w:t>
            </w:r>
          </w:p>
          <w:p w14:paraId="48AFD233" w14:textId="542B83D9" w:rsidR="00F93EC9" w:rsidRDefault="00F93EC9" w:rsidP="00F93EC9">
            <w:pPr>
              <w:pStyle w:val="BodyText"/>
              <w:jc w:val="right"/>
            </w:pPr>
            <w:r>
              <w:t>hours</w:t>
            </w:r>
          </w:p>
        </w:tc>
      </w:tr>
      <w:tr w:rsidR="00F93EC9" w14:paraId="794ABB23" w14:textId="77777777" w:rsidTr="008D56E1">
        <w:tc>
          <w:tcPr>
            <w:tcW w:w="704" w:type="dxa"/>
            <w:vMerge/>
          </w:tcPr>
          <w:p w14:paraId="0CF73190" w14:textId="77777777" w:rsidR="00F93EC9" w:rsidRDefault="00F93EC9" w:rsidP="00F93EC9">
            <w:pPr>
              <w:pStyle w:val="BodyText"/>
              <w:jc w:val="center"/>
            </w:pPr>
          </w:p>
        </w:tc>
        <w:tc>
          <w:tcPr>
            <w:tcW w:w="3260" w:type="dxa"/>
            <w:vMerge/>
          </w:tcPr>
          <w:p w14:paraId="02350F19" w14:textId="77777777" w:rsidR="00F93EC9" w:rsidRDefault="00F93EC9" w:rsidP="00F93EC9">
            <w:pPr>
              <w:pStyle w:val="BodyText"/>
            </w:pPr>
          </w:p>
        </w:tc>
        <w:tc>
          <w:tcPr>
            <w:tcW w:w="3681" w:type="dxa"/>
          </w:tcPr>
          <w:p w14:paraId="63E97449" w14:textId="18BB2B3C" w:rsidR="00F93EC9" w:rsidRDefault="00F93EC9" w:rsidP="00F93EC9">
            <w:pPr>
              <w:pStyle w:val="BodyText"/>
            </w:pPr>
            <w:r>
              <w:t>Temperature 5</w:t>
            </w:r>
          </w:p>
          <w:p w14:paraId="4890E4E2" w14:textId="0E1EF5DB" w:rsidR="00F93EC9" w:rsidRDefault="00F93EC9" w:rsidP="00F93EC9">
            <w:pPr>
              <w:pStyle w:val="BodyText"/>
            </w:pPr>
            <w:r>
              <w:t>(if applicable)</w:t>
            </w:r>
          </w:p>
        </w:tc>
        <w:tc>
          <w:tcPr>
            <w:tcW w:w="2549" w:type="dxa"/>
          </w:tcPr>
          <w:p w14:paraId="54CA8429" w14:textId="77777777" w:rsidR="00F93EC9" w:rsidRDefault="00F93EC9" w:rsidP="00F93EC9">
            <w:pPr>
              <w:pStyle w:val="BodyText"/>
              <w:jc w:val="right"/>
            </w:pPr>
            <w:r>
              <w:t>°C for</w:t>
            </w:r>
          </w:p>
          <w:p w14:paraId="79A991C9" w14:textId="783CFC2C" w:rsidR="00F93EC9" w:rsidRDefault="00F93EC9" w:rsidP="00F93EC9">
            <w:pPr>
              <w:pStyle w:val="BodyText"/>
              <w:jc w:val="right"/>
            </w:pPr>
            <w:r>
              <w:t>hours</w:t>
            </w:r>
          </w:p>
        </w:tc>
      </w:tr>
      <w:tr w:rsidR="00F93EC9" w14:paraId="39A75ABC" w14:textId="77777777" w:rsidTr="008D56E1">
        <w:tc>
          <w:tcPr>
            <w:tcW w:w="704" w:type="dxa"/>
            <w:vMerge/>
          </w:tcPr>
          <w:p w14:paraId="483DB738" w14:textId="77777777" w:rsidR="00F93EC9" w:rsidRDefault="00F93EC9" w:rsidP="00F93EC9">
            <w:pPr>
              <w:pStyle w:val="BodyText"/>
              <w:jc w:val="center"/>
            </w:pPr>
          </w:p>
        </w:tc>
        <w:tc>
          <w:tcPr>
            <w:tcW w:w="3260" w:type="dxa"/>
            <w:vMerge/>
          </w:tcPr>
          <w:p w14:paraId="02AAB417" w14:textId="77777777" w:rsidR="00F93EC9" w:rsidRDefault="00F93EC9" w:rsidP="00F93EC9">
            <w:pPr>
              <w:pStyle w:val="BodyText"/>
            </w:pPr>
          </w:p>
        </w:tc>
        <w:tc>
          <w:tcPr>
            <w:tcW w:w="3681" w:type="dxa"/>
          </w:tcPr>
          <w:p w14:paraId="61D718CE" w14:textId="5B98C094" w:rsidR="00F93EC9" w:rsidRDefault="00F93EC9" w:rsidP="00F93EC9">
            <w:pPr>
              <w:pStyle w:val="BodyText"/>
            </w:pPr>
            <w:r>
              <w:t>Temperature 6</w:t>
            </w:r>
          </w:p>
          <w:p w14:paraId="69CB9A8A" w14:textId="13DF8A4E" w:rsidR="00F93EC9" w:rsidRDefault="00F93EC9" w:rsidP="00F93EC9">
            <w:pPr>
              <w:pStyle w:val="BodyText"/>
            </w:pPr>
            <w:r>
              <w:t>(if applicable)</w:t>
            </w:r>
          </w:p>
        </w:tc>
        <w:tc>
          <w:tcPr>
            <w:tcW w:w="2549" w:type="dxa"/>
          </w:tcPr>
          <w:p w14:paraId="01C9824B" w14:textId="77777777" w:rsidR="00F93EC9" w:rsidRDefault="00F93EC9" w:rsidP="00F93EC9">
            <w:pPr>
              <w:pStyle w:val="BodyText"/>
              <w:jc w:val="right"/>
            </w:pPr>
            <w:r>
              <w:t>°C for</w:t>
            </w:r>
          </w:p>
          <w:p w14:paraId="42F48537" w14:textId="2A983450" w:rsidR="00F93EC9" w:rsidRDefault="00F93EC9" w:rsidP="00F93EC9">
            <w:pPr>
              <w:pStyle w:val="BodyText"/>
              <w:jc w:val="right"/>
            </w:pPr>
            <w:r>
              <w:t>hours</w:t>
            </w:r>
          </w:p>
        </w:tc>
      </w:tr>
      <w:tr w:rsidR="00F93EC9" w14:paraId="1DC6E540" w14:textId="77777777" w:rsidTr="008D56E1">
        <w:tc>
          <w:tcPr>
            <w:tcW w:w="704" w:type="dxa"/>
            <w:vMerge/>
          </w:tcPr>
          <w:p w14:paraId="1318E38A" w14:textId="77777777" w:rsidR="00F93EC9" w:rsidRDefault="00F93EC9" w:rsidP="00F93EC9">
            <w:pPr>
              <w:pStyle w:val="BodyText"/>
              <w:jc w:val="center"/>
            </w:pPr>
          </w:p>
        </w:tc>
        <w:tc>
          <w:tcPr>
            <w:tcW w:w="3260" w:type="dxa"/>
            <w:vMerge/>
          </w:tcPr>
          <w:p w14:paraId="3CDDDE01" w14:textId="77777777" w:rsidR="00F93EC9" w:rsidRDefault="00F93EC9" w:rsidP="00F93EC9">
            <w:pPr>
              <w:pStyle w:val="BodyText"/>
            </w:pPr>
          </w:p>
        </w:tc>
        <w:tc>
          <w:tcPr>
            <w:tcW w:w="3681" w:type="dxa"/>
          </w:tcPr>
          <w:p w14:paraId="4BB74BFE" w14:textId="4DEEB94F" w:rsidR="00F93EC9" w:rsidRDefault="00F93EC9" w:rsidP="00F93EC9">
            <w:pPr>
              <w:pStyle w:val="BodyText"/>
            </w:pPr>
            <w:r>
              <w:t>Temperature 7</w:t>
            </w:r>
          </w:p>
          <w:p w14:paraId="269AA109" w14:textId="51EB22AB" w:rsidR="00F93EC9" w:rsidRDefault="00F93EC9" w:rsidP="00F93EC9">
            <w:pPr>
              <w:pStyle w:val="BodyText"/>
            </w:pPr>
            <w:r>
              <w:t>(if applicable)</w:t>
            </w:r>
          </w:p>
        </w:tc>
        <w:tc>
          <w:tcPr>
            <w:tcW w:w="2549" w:type="dxa"/>
          </w:tcPr>
          <w:p w14:paraId="449DDA54" w14:textId="77777777" w:rsidR="00F93EC9" w:rsidRDefault="00F93EC9" w:rsidP="00F93EC9">
            <w:pPr>
              <w:pStyle w:val="BodyText"/>
              <w:jc w:val="right"/>
            </w:pPr>
            <w:r>
              <w:t>°C for</w:t>
            </w:r>
          </w:p>
          <w:p w14:paraId="1520937D" w14:textId="76CDAB0B" w:rsidR="00F93EC9" w:rsidRDefault="00F93EC9" w:rsidP="00F93EC9">
            <w:pPr>
              <w:pStyle w:val="BodyText"/>
              <w:jc w:val="right"/>
            </w:pPr>
            <w:r>
              <w:t>hours</w:t>
            </w:r>
          </w:p>
        </w:tc>
      </w:tr>
      <w:tr w:rsidR="00F93EC9" w14:paraId="6F0C3409" w14:textId="77777777" w:rsidTr="008D56E1">
        <w:tc>
          <w:tcPr>
            <w:tcW w:w="704" w:type="dxa"/>
            <w:vMerge/>
          </w:tcPr>
          <w:p w14:paraId="25D69B18" w14:textId="77777777" w:rsidR="00F93EC9" w:rsidRDefault="00F93EC9" w:rsidP="00F93EC9">
            <w:pPr>
              <w:pStyle w:val="BodyText"/>
              <w:jc w:val="center"/>
            </w:pPr>
          </w:p>
        </w:tc>
        <w:tc>
          <w:tcPr>
            <w:tcW w:w="3260" w:type="dxa"/>
            <w:vMerge/>
          </w:tcPr>
          <w:p w14:paraId="3508AD1A" w14:textId="77777777" w:rsidR="00F93EC9" w:rsidRDefault="00F93EC9" w:rsidP="00F93EC9">
            <w:pPr>
              <w:pStyle w:val="BodyText"/>
            </w:pPr>
          </w:p>
        </w:tc>
        <w:tc>
          <w:tcPr>
            <w:tcW w:w="3681" w:type="dxa"/>
          </w:tcPr>
          <w:p w14:paraId="28E59FEE" w14:textId="443CAB6A" w:rsidR="00F93EC9" w:rsidRPr="00924829" w:rsidRDefault="00F93EC9" w:rsidP="00F93EC9">
            <w:pPr>
              <w:pStyle w:val="BodyText"/>
              <w:rPr>
                <w:b/>
                <w:bCs/>
              </w:rPr>
            </w:pPr>
            <w:r w:rsidRPr="00924829">
              <w:rPr>
                <w:b/>
                <w:bCs/>
              </w:rPr>
              <w:t xml:space="preserve">Total </w:t>
            </w:r>
            <w:r>
              <w:rPr>
                <w:b/>
                <w:bCs/>
              </w:rPr>
              <w:t>maturation</w:t>
            </w:r>
            <w:r w:rsidRPr="00924829">
              <w:rPr>
                <w:b/>
                <w:bCs/>
              </w:rPr>
              <w:t xml:space="preserve"> time</w:t>
            </w:r>
          </w:p>
        </w:tc>
        <w:tc>
          <w:tcPr>
            <w:tcW w:w="2549" w:type="dxa"/>
          </w:tcPr>
          <w:p w14:paraId="0C352D01" w14:textId="77777777" w:rsidR="00F93EC9" w:rsidRDefault="00F93EC9" w:rsidP="00F93EC9">
            <w:pPr>
              <w:pStyle w:val="BodyText"/>
              <w:jc w:val="right"/>
            </w:pPr>
            <w:r>
              <w:t>hours</w:t>
            </w:r>
          </w:p>
        </w:tc>
      </w:tr>
      <w:tr w:rsidR="00F93EC9" w14:paraId="531BB8F5" w14:textId="77777777" w:rsidTr="008D56E1">
        <w:tc>
          <w:tcPr>
            <w:tcW w:w="704" w:type="dxa"/>
            <w:vMerge w:val="restart"/>
          </w:tcPr>
          <w:p w14:paraId="423531B5" w14:textId="234F524D" w:rsidR="00F93EC9" w:rsidRDefault="00930E6E" w:rsidP="00F93EC9">
            <w:pPr>
              <w:pStyle w:val="BodyText"/>
              <w:jc w:val="center"/>
            </w:pPr>
            <w:r>
              <w:t>6</w:t>
            </w:r>
            <w:r w:rsidR="00F93EC9">
              <w:t>b</w:t>
            </w:r>
          </w:p>
        </w:tc>
        <w:tc>
          <w:tcPr>
            <w:tcW w:w="3260" w:type="dxa"/>
            <w:vMerge w:val="restart"/>
          </w:tcPr>
          <w:p w14:paraId="0DC0D116" w14:textId="77777777" w:rsidR="00F93EC9" w:rsidRDefault="00F93EC9" w:rsidP="00F93EC9">
            <w:pPr>
              <w:pStyle w:val="BodyText"/>
            </w:pPr>
            <w:r>
              <w:t>Relative Humidity</w:t>
            </w:r>
          </w:p>
        </w:tc>
        <w:tc>
          <w:tcPr>
            <w:tcW w:w="3681" w:type="dxa"/>
          </w:tcPr>
          <w:p w14:paraId="3921F4C9" w14:textId="308426D2" w:rsidR="00F93EC9" w:rsidRDefault="00F93EC9" w:rsidP="00F93EC9">
            <w:pPr>
              <w:pStyle w:val="BodyText"/>
            </w:pPr>
            <w:r>
              <w:t xml:space="preserve">Start of </w:t>
            </w:r>
            <w:r w:rsidR="00930E6E">
              <w:t>maturation</w:t>
            </w:r>
          </w:p>
        </w:tc>
        <w:tc>
          <w:tcPr>
            <w:tcW w:w="2549" w:type="dxa"/>
          </w:tcPr>
          <w:p w14:paraId="66B89AE9" w14:textId="77777777" w:rsidR="00F93EC9" w:rsidRDefault="00F93EC9" w:rsidP="00F93EC9">
            <w:pPr>
              <w:pStyle w:val="BodyText"/>
              <w:jc w:val="right"/>
            </w:pPr>
            <w:r>
              <w:t>%</w:t>
            </w:r>
          </w:p>
        </w:tc>
      </w:tr>
      <w:tr w:rsidR="00F93EC9" w14:paraId="017D95B8" w14:textId="77777777" w:rsidTr="008D56E1">
        <w:tc>
          <w:tcPr>
            <w:tcW w:w="704" w:type="dxa"/>
            <w:vMerge/>
          </w:tcPr>
          <w:p w14:paraId="69936073" w14:textId="77777777" w:rsidR="00F93EC9" w:rsidRDefault="00F93EC9" w:rsidP="00F93EC9">
            <w:pPr>
              <w:pStyle w:val="BodyText"/>
              <w:jc w:val="center"/>
            </w:pPr>
          </w:p>
        </w:tc>
        <w:tc>
          <w:tcPr>
            <w:tcW w:w="3260" w:type="dxa"/>
            <w:vMerge/>
          </w:tcPr>
          <w:p w14:paraId="55E806A0" w14:textId="77777777" w:rsidR="00F93EC9" w:rsidRDefault="00F93EC9" w:rsidP="00F93EC9">
            <w:pPr>
              <w:pStyle w:val="BodyText"/>
            </w:pPr>
          </w:p>
        </w:tc>
        <w:tc>
          <w:tcPr>
            <w:tcW w:w="3681" w:type="dxa"/>
          </w:tcPr>
          <w:p w14:paraId="415302B7" w14:textId="788202BF" w:rsidR="00F93EC9" w:rsidRDefault="00F93EC9" w:rsidP="00F93EC9">
            <w:pPr>
              <w:pStyle w:val="BodyText"/>
            </w:pPr>
            <w:r>
              <w:t xml:space="preserve">End of </w:t>
            </w:r>
            <w:r w:rsidR="00930E6E">
              <w:t>maturation</w:t>
            </w:r>
          </w:p>
        </w:tc>
        <w:tc>
          <w:tcPr>
            <w:tcW w:w="2549" w:type="dxa"/>
          </w:tcPr>
          <w:p w14:paraId="289BF11C" w14:textId="77777777" w:rsidR="00F93EC9" w:rsidRDefault="00F93EC9" w:rsidP="00F93EC9">
            <w:pPr>
              <w:pStyle w:val="BodyText"/>
              <w:jc w:val="right"/>
            </w:pPr>
            <w:r>
              <w:t>%</w:t>
            </w:r>
          </w:p>
        </w:tc>
      </w:tr>
      <w:tr w:rsidR="00930E6E" w14:paraId="348F7A0B" w14:textId="77777777" w:rsidTr="008D56E1">
        <w:tc>
          <w:tcPr>
            <w:tcW w:w="704" w:type="dxa"/>
          </w:tcPr>
          <w:p w14:paraId="49E55F74" w14:textId="070467D4" w:rsidR="00930E6E" w:rsidRDefault="00930E6E" w:rsidP="00F93EC9">
            <w:pPr>
              <w:pStyle w:val="BodyText"/>
              <w:jc w:val="center"/>
            </w:pPr>
            <w:r>
              <w:t>6c</w:t>
            </w:r>
          </w:p>
        </w:tc>
        <w:tc>
          <w:tcPr>
            <w:tcW w:w="6941" w:type="dxa"/>
            <w:gridSpan w:val="2"/>
          </w:tcPr>
          <w:p w14:paraId="2D86D334" w14:textId="271B8896" w:rsidR="00930E6E" w:rsidRDefault="00930E6E" w:rsidP="00F93EC9">
            <w:pPr>
              <w:pStyle w:val="BodyText"/>
            </w:pPr>
            <w:r>
              <w:t>Weight loss at the end of maturation / drying</w:t>
            </w:r>
          </w:p>
        </w:tc>
        <w:tc>
          <w:tcPr>
            <w:tcW w:w="2549" w:type="dxa"/>
          </w:tcPr>
          <w:p w14:paraId="28613733" w14:textId="0AE6370F" w:rsidR="00930E6E" w:rsidRDefault="00930E6E" w:rsidP="00F93EC9">
            <w:pPr>
              <w:pStyle w:val="BodyText"/>
              <w:jc w:val="right"/>
            </w:pPr>
            <w:r>
              <w:t>%</w:t>
            </w:r>
          </w:p>
        </w:tc>
      </w:tr>
    </w:tbl>
    <w:p w14:paraId="5FA19D82" w14:textId="406253EF" w:rsidR="00D770FC" w:rsidRDefault="00D770FC">
      <w:pPr>
        <w:suppressAutoHyphens w:val="0"/>
        <w:spacing w:after="160" w:line="259" w:lineRule="auto"/>
        <w:rPr>
          <w:rFonts w:asciiTheme="majorHAnsi" w:eastAsiaTheme="majorEastAsia" w:hAnsiTheme="majorHAnsi" w:cstheme="majorBidi"/>
          <w:color w:val="22272B" w:themeColor="text1"/>
          <w:sz w:val="22"/>
          <w:szCs w:val="22"/>
        </w:rPr>
      </w:pPr>
    </w:p>
    <w:p w14:paraId="173ADDF4" w14:textId="77777777" w:rsidR="00D770FC" w:rsidRDefault="00D770FC" w:rsidP="00D770FC">
      <w:pPr>
        <w:pStyle w:val="BodyText"/>
      </w:pPr>
      <w:r>
        <w:br w:type="page"/>
      </w:r>
    </w:p>
    <w:tbl>
      <w:tblPr>
        <w:tblStyle w:val="TableGrid"/>
        <w:tblW w:w="0" w:type="auto"/>
        <w:tblLook w:val="04A0" w:firstRow="1" w:lastRow="0" w:firstColumn="1" w:lastColumn="0" w:noHBand="0" w:noVBand="1"/>
      </w:tblPr>
      <w:tblGrid>
        <w:gridCol w:w="704"/>
        <w:gridCol w:w="3260"/>
        <w:gridCol w:w="3681"/>
        <w:gridCol w:w="2549"/>
      </w:tblGrid>
      <w:tr w:rsidR="00181C56" w14:paraId="5B64AFA9" w14:textId="77777777" w:rsidTr="00004C16">
        <w:tc>
          <w:tcPr>
            <w:tcW w:w="10194" w:type="dxa"/>
            <w:gridSpan w:val="4"/>
            <w:shd w:val="clear" w:color="auto" w:fill="D1EEEA"/>
          </w:tcPr>
          <w:p w14:paraId="3585719F" w14:textId="7BD7A5A8" w:rsidR="00181C56" w:rsidRDefault="00181C56" w:rsidP="00181C56">
            <w:pPr>
              <w:pStyle w:val="BodyText"/>
              <w:numPr>
                <w:ilvl w:val="0"/>
                <w:numId w:val="34"/>
              </w:numPr>
              <w:ind w:left="454"/>
            </w:pPr>
            <w:r>
              <w:t>Smoking (if applicable)</w:t>
            </w:r>
          </w:p>
        </w:tc>
      </w:tr>
      <w:tr w:rsidR="00181C56" w14:paraId="74557300" w14:textId="77777777" w:rsidTr="00004C16">
        <w:tc>
          <w:tcPr>
            <w:tcW w:w="10194" w:type="dxa"/>
            <w:gridSpan w:val="4"/>
            <w:shd w:val="clear" w:color="auto" w:fill="D1EEEA"/>
          </w:tcPr>
          <w:p w14:paraId="4C6C5DC0" w14:textId="1B652412" w:rsidR="00181C56" w:rsidRDefault="00181C56" w:rsidP="008D56E1">
            <w:pPr>
              <w:pStyle w:val="BodyText"/>
            </w:pPr>
            <w:r>
              <w:t xml:space="preserve">Enter the length of time that the product is at a certain temperature (not cumulative). </w:t>
            </w:r>
          </w:p>
        </w:tc>
      </w:tr>
      <w:tr w:rsidR="00181C56" w14:paraId="727D1BD4" w14:textId="77777777" w:rsidTr="008D56E1">
        <w:tc>
          <w:tcPr>
            <w:tcW w:w="704" w:type="dxa"/>
            <w:vMerge w:val="restart"/>
          </w:tcPr>
          <w:p w14:paraId="0D29C88E" w14:textId="431179C3" w:rsidR="00181C56" w:rsidRDefault="00181C56" w:rsidP="008D56E1">
            <w:pPr>
              <w:pStyle w:val="BodyText"/>
              <w:jc w:val="center"/>
            </w:pPr>
            <w:r>
              <w:t>7a</w:t>
            </w:r>
          </w:p>
        </w:tc>
        <w:tc>
          <w:tcPr>
            <w:tcW w:w="3260" w:type="dxa"/>
            <w:vMerge w:val="restart"/>
          </w:tcPr>
          <w:p w14:paraId="16FFA550" w14:textId="4FC0DB4C" w:rsidR="00181C56" w:rsidRDefault="00181C56" w:rsidP="008D56E1">
            <w:pPr>
              <w:pStyle w:val="BodyText"/>
            </w:pPr>
            <w:r>
              <w:t>Smoking</w:t>
            </w:r>
            <w:r w:rsidRPr="005023DF">
              <w:t xml:space="preserve"> time and temperature</w:t>
            </w:r>
          </w:p>
        </w:tc>
        <w:tc>
          <w:tcPr>
            <w:tcW w:w="3681" w:type="dxa"/>
          </w:tcPr>
          <w:p w14:paraId="6875AA9A" w14:textId="7FEE3120" w:rsidR="00181C56" w:rsidRDefault="00181C56" w:rsidP="008D56E1">
            <w:pPr>
              <w:pStyle w:val="BodyText"/>
            </w:pPr>
            <w:r>
              <w:t>Temperature 1</w:t>
            </w:r>
          </w:p>
        </w:tc>
        <w:tc>
          <w:tcPr>
            <w:tcW w:w="2549" w:type="dxa"/>
          </w:tcPr>
          <w:p w14:paraId="051ECD29" w14:textId="77777777" w:rsidR="00181C56" w:rsidRDefault="00181C56" w:rsidP="008D56E1">
            <w:pPr>
              <w:pStyle w:val="BodyText"/>
              <w:jc w:val="right"/>
            </w:pPr>
            <w:r>
              <w:t>°C for</w:t>
            </w:r>
          </w:p>
          <w:p w14:paraId="09B15100" w14:textId="77777777" w:rsidR="00181C56" w:rsidRDefault="00181C56" w:rsidP="008D56E1">
            <w:pPr>
              <w:pStyle w:val="BodyText"/>
              <w:jc w:val="right"/>
            </w:pPr>
            <w:r>
              <w:t>hours</w:t>
            </w:r>
          </w:p>
        </w:tc>
      </w:tr>
      <w:tr w:rsidR="00181C56" w14:paraId="25162767" w14:textId="77777777" w:rsidTr="008D56E1">
        <w:tc>
          <w:tcPr>
            <w:tcW w:w="704" w:type="dxa"/>
            <w:vMerge/>
          </w:tcPr>
          <w:p w14:paraId="44A18203" w14:textId="77777777" w:rsidR="00181C56" w:rsidRDefault="00181C56" w:rsidP="008D56E1">
            <w:pPr>
              <w:pStyle w:val="BodyText"/>
              <w:jc w:val="center"/>
            </w:pPr>
          </w:p>
        </w:tc>
        <w:tc>
          <w:tcPr>
            <w:tcW w:w="3260" w:type="dxa"/>
            <w:vMerge/>
          </w:tcPr>
          <w:p w14:paraId="03057972" w14:textId="77777777" w:rsidR="00181C56" w:rsidRDefault="00181C56" w:rsidP="008D56E1">
            <w:pPr>
              <w:pStyle w:val="BodyText"/>
            </w:pPr>
          </w:p>
        </w:tc>
        <w:tc>
          <w:tcPr>
            <w:tcW w:w="3681" w:type="dxa"/>
          </w:tcPr>
          <w:p w14:paraId="0410C16A" w14:textId="77777777" w:rsidR="00181C56" w:rsidRDefault="00181C56" w:rsidP="008D56E1">
            <w:pPr>
              <w:pStyle w:val="BodyText"/>
            </w:pPr>
            <w:r>
              <w:t>Temperature 2</w:t>
            </w:r>
          </w:p>
          <w:p w14:paraId="11D8BF6D" w14:textId="77777777" w:rsidR="00181C56" w:rsidRDefault="00181C56" w:rsidP="008D56E1">
            <w:pPr>
              <w:pStyle w:val="BodyText"/>
            </w:pPr>
            <w:r>
              <w:t>(if applicable)</w:t>
            </w:r>
          </w:p>
        </w:tc>
        <w:tc>
          <w:tcPr>
            <w:tcW w:w="2549" w:type="dxa"/>
          </w:tcPr>
          <w:p w14:paraId="433480BF" w14:textId="77777777" w:rsidR="00181C56" w:rsidRDefault="00181C56" w:rsidP="008D56E1">
            <w:pPr>
              <w:pStyle w:val="BodyText"/>
              <w:jc w:val="right"/>
            </w:pPr>
            <w:r>
              <w:t>°C for</w:t>
            </w:r>
          </w:p>
          <w:p w14:paraId="503BE6E8" w14:textId="77777777" w:rsidR="00181C56" w:rsidRDefault="00181C56" w:rsidP="008D56E1">
            <w:pPr>
              <w:pStyle w:val="BodyText"/>
              <w:jc w:val="right"/>
            </w:pPr>
            <w:r>
              <w:t>hours</w:t>
            </w:r>
          </w:p>
        </w:tc>
      </w:tr>
      <w:tr w:rsidR="00181C56" w14:paraId="29F7AC4A" w14:textId="77777777" w:rsidTr="008D56E1">
        <w:tc>
          <w:tcPr>
            <w:tcW w:w="704" w:type="dxa"/>
            <w:vMerge/>
          </w:tcPr>
          <w:p w14:paraId="0F211EA9" w14:textId="77777777" w:rsidR="00181C56" w:rsidRDefault="00181C56" w:rsidP="008D56E1">
            <w:pPr>
              <w:pStyle w:val="BodyText"/>
              <w:jc w:val="center"/>
            </w:pPr>
          </w:p>
        </w:tc>
        <w:tc>
          <w:tcPr>
            <w:tcW w:w="3260" w:type="dxa"/>
            <w:vMerge/>
          </w:tcPr>
          <w:p w14:paraId="04A1F5DE" w14:textId="77777777" w:rsidR="00181C56" w:rsidRDefault="00181C56" w:rsidP="008D56E1">
            <w:pPr>
              <w:pStyle w:val="BodyText"/>
            </w:pPr>
          </w:p>
        </w:tc>
        <w:tc>
          <w:tcPr>
            <w:tcW w:w="3681" w:type="dxa"/>
          </w:tcPr>
          <w:p w14:paraId="5461E92A" w14:textId="59A79CE4" w:rsidR="00181C56" w:rsidRPr="00924829" w:rsidRDefault="00181C56" w:rsidP="008D56E1">
            <w:pPr>
              <w:pStyle w:val="BodyText"/>
              <w:rPr>
                <w:b/>
                <w:bCs/>
              </w:rPr>
            </w:pPr>
            <w:r w:rsidRPr="00924829">
              <w:rPr>
                <w:b/>
                <w:bCs/>
              </w:rPr>
              <w:t xml:space="preserve">Total </w:t>
            </w:r>
            <w:r w:rsidR="00483BBB">
              <w:rPr>
                <w:b/>
                <w:bCs/>
              </w:rPr>
              <w:t>smoking</w:t>
            </w:r>
            <w:r w:rsidRPr="00924829">
              <w:rPr>
                <w:b/>
                <w:bCs/>
              </w:rPr>
              <w:t xml:space="preserve"> time</w:t>
            </w:r>
          </w:p>
        </w:tc>
        <w:tc>
          <w:tcPr>
            <w:tcW w:w="2549" w:type="dxa"/>
          </w:tcPr>
          <w:p w14:paraId="4B3ACDD8" w14:textId="77777777" w:rsidR="00181C56" w:rsidRDefault="00181C56" w:rsidP="008D56E1">
            <w:pPr>
              <w:pStyle w:val="BodyText"/>
              <w:jc w:val="right"/>
            </w:pPr>
            <w:r>
              <w:t>hours</w:t>
            </w:r>
          </w:p>
        </w:tc>
      </w:tr>
      <w:tr w:rsidR="00483BBB" w14:paraId="3DCF9C69" w14:textId="77777777" w:rsidTr="008D56E1">
        <w:tc>
          <w:tcPr>
            <w:tcW w:w="704" w:type="dxa"/>
          </w:tcPr>
          <w:p w14:paraId="1D995E0A" w14:textId="7C5EE460" w:rsidR="00483BBB" w:rsidRDefault="00483BBB" w:rsidP="008D56E1">
            <w:pPr>
              <w:pStyle w:val="BodyText"/>
              <w:jc w:val="center"/>
            </w:pPr>
            <w:r>
              <w:t>7b</w:t>
            </w:r>
          </w:p>
        </w:tc>
        <w:tc>
          <w:tcPr>
            <w:tcW w:w="6941" w:type="dxa"/>
            <w:gridSpan w:val="2"/>
          </w:tcPr>
          <w:p w14:paraId="25AD6C8F" w14:textId="7A8932BD" w:rsidR="00483BBB" w:rsidRDefault="00483BBB" w:rsidP="008D56E1">
            <w:pPr>
              <w:pStyle w:val="BodyText"/>
            </w:pPr>
            <w:r>
              <w:t>Relative Humidity during smoking</w:t>
            </w:r>
          </w:p>
        </w:tc>
        <w:tc>
          <w:tcPr>
            <w:tcW w:w="2549" w:type="dxa"/>
          </w:tcPr>
          <w:p w14:paraId="092A7B7A" w14:textId="77777777" w:rsidR="00483BBB" w:rsidRDefault="00483BBB" w:rsidP="008D56E1">
            <w:pPr>
              <w:pStyle w:val="BodyText"/>
              <w:jc w:val="right"/>
            </w:pPr>
            <w:r>
              <w:t>%</w:t>
            </w:r>
          </w:p>
        </w:tc>
      </w:tr>
      <w:tr w:rsidR="00483BBB" w14:paraId="68435DBD" w14:textId="77777777" w:rsidTr="008D56E1">
        <w:tc>
          <w:tcPr>
            <w:tcW w:w="704" w:type="dxa"/>
          </w:tcPr>
          <w:p w14:paraId="76B9F7FC" w14:textId="14042053" w:rsidR="00483BBB" w:rsidRDefault="00483BBB" w:rsidP="008D56E1">
            <w:pPr>
              <w:pStyle w:val="BodyText"/>
              <w:jc w:val="center"/>
            </w:pPr>
            <w:r>
              <w:t>7c</w:t>
            </w:r>
          </w:p>
        </w:tc>
        <w:tc>
          <w:tcPr>
            <w:tcW w:w="6941" w:type="dxa"/>
            <w:gridSpan w:val="2"/>
          </w:tcPr>
          <w:p w14:paraId="576B765B" w14:textId="0CB25DCA" w:rsidR="00483BBB" w:rsidRDefault="00483BBB" w:rsidP="008D56E1">
            <w:pPr>
              <w:pStyle w:val="BodyText"/>
            </w:pPr>
            <w:r>
              <w:t>Weight loss at the end of smoking</w:t>
            </w:r>
          </w:p>
        </w:tc>
        <w:tc>
          <w:tcPr>
            <w:tcW w:w="2549" w:type="dxa"/>
          </w:tcPr>
          <w:p w14:paraId="50A86BFB" w14:textId="31C4C741" w:rsidR="00483BBB" w:rsidRDefault="00483BBB" w:rsidP="008D56E1">
            <w:pPr>
              <w:pStyle w:val="BodyText"/>
              <w:jc w:val="right"/>
            </w:pPr>
            <w:r>
              <w:t>%</w:t>
            </w:r>
          </w:p>
        </w:tc>
      </w:tr>
    </w:tbl>
    <w:p w14:paraId="1C067FD2" w14:textId="77777777" w:rsidR="000A2467" w:rsidRDefault="000A2467">
      <w:pPr>
        <w:suppressAutoHyphens w:val="0"/>
        <w:spacing w:after="160" w:line="259" w:lineRule="auto"/>
        <w:rPr>
          <w:rFonts w:asciiTheme="majorHAnsi" w:eastAsiaTheme="majorEastAsia" w:hAnsiTheme="majorHAnsi" w:cstheme="majorBidi"/>
          <w:color w:val="22272B" w:themeColor="text1"/>
          <w:sz w:val="22"/>
          <w:szCs w:val="22"/>
        </w:rPr>
      </w:pPr>
    </w:p>
    <w:tbl>
      <w:tblPr>
        <w:tblStyle w:val="TableGrid"/>
        <w:tblW w:w="0" w:type="auto"/>
        <w:tblLook w:val="04A0" w:firstRow="1" w:lastRow="0" w:firstColumn="1" w:lastColumn="0" w:noHBand="0" w:noVBand="1"/>
      </w:tblPr>
      <w:tblGrid>
        <w:gridCol w:w="704"/>
        <w:gridCol w:w="6941"/>
        <w:gridCol w:w="2549"/>
      </w:tblGrid>
      <w:tr w:rsidR="00CB47F5" w14:paraId="72CD2B03" w14:textId="77777777" w:rsidTr="00004C16">
        <w:tc>
          <w:tcPr>
            <w:tcW w:w="10194" w:type="dxa"/>
            <w:gridSpan w:val="3"/>
            <w:shd w:val="clear" w:color="auto" w:fill="D1EEEA"/>
          </w:tcPr>
          <w:p w14:paraId="51ACF202" w14:textId="797B510A" w:rsidR="00CB47F5" w:rsidRDefault="00CB47F5" w:rsidP="00CB47F5">
            <w:pPr>
              <w:pStyle w:val="BodyText"/>
              <w:numPr>
                <w:ilvl w:val="0"/>
                <w:numId w:val="34"/>
              </w:numPr>
              <w:ind w:left="454"/>
            </w:pPr>
            <w:r>
              <w:t>Heat treatment (if applicable)</w:t>
            </w:r>
          </w:p>
        </w:tc>
      </w:tr>
      <w:tr w:rsidR="00CB47F5" w14:paraId="5F1A0482" w14:textId="77777777" w:rsidTr="008D56E1">
        <w:tc>
          <w:tcPr>
            <w:tcW w:w="704" w:type="dxa"/>
          </w:tcPr>
          <w:p w14:paraId="06D7061E" w14:textId="0C900C6A" w:rsidR="00CB47F5" w:rsidRDefault="00CB47F5" w:rsidP="008D56E1">
            <w:pPr>
              <w:pStyle w:val="BodyText"/>
              <w:jc w:val="center"/>
            </w:pPr>
            <w:r>
              <w:t>8a</w:t>
            </w:r>
          </w:p>
        </w:tc>
        <w:tc>
          <w:tcPr>
            <w:tcW w:w="6941" w:type="dxa"/>
          </w:tcPr>
          <w:p w14:paraId="01BE951E" w14:textId="77777777" w:rsidR="00CB47F5" w:rsidRDefault="0069148C" w:rsidP="008D56E1">
            <w:pPr>
              <w:pStyle w:val="BodyText"/>
            </w:pPr>
            <w:r>
              <w:t xml:space="preserve">Heat treatment after fermentation </w:t>
            </w:r>
          </w:p>
          <w:p w14:paraId="021253DE" w14:textId="1743C9FE" w:rsidR="0069148C" w:rsidRDefault="0069148C" w:rsidP="008D56E1">
            <w:pPr>
              <w:pStyle w:val="BodyText"/>
            </w:pPr>
            <w:r>
              <w:t>(List the core temperature and time at that temperature)</w:t>
            </w:r>
          </w:p>
        </w:tc>
        <w:tc>
          <w:tcPr>
            <w:tcW w:w="2549" w:type="dxa"/>
          </w:tcPr>
          <w:p w14:paraId="2426B074" w14:textId="77777777" w:rsidR="0069148C" w:rsidRDefault="0069148C" w:rsidP="0069148C">
            <w:pPr>
              <w:pStyle w:val="BodyText"/>
              <w:jc w:val="right"/>
            </w:pPr>
            <w:r>
              <w:t>°C for</w:t>
            </w:r>
          </w:p>
          <w:p w14:paraId="14280A26" w14:textId="28172B54" w:rsidR="00CB47F5" w:rsidRDefault="0069148C" w:rsidP="0069148C">
            <w:pPr>
              <w:pStyle w:val="BodyText"/>
              <w:jc w:val="right"/>
            </w:pPr>
            <w:r>
              <w:t>hours</w:t>
            </w:r>
          </w:p>
        </w:tc>
      </w:tr>
      <w:tr w:rsidR="00CB47F5" w14:paraId="09C74614" w14:textId="77777777" w:rsidTr="008D56E1">
        <w:tc>
          <w:tcPr>
            <w:tcW w:w="704" w:type="dxa"/>
          </w:tcPr>
          <w:p w14:paraId="042BE29F" w14:textId="2A7EAA98" w:rsidR="00CB47F5" w:rsidRDefault="00CB47F5" w:rsidP="008D56E1">
            <w:pPr>
              <w:pStyle w:val="BodyText"/>
              <w:jc w:val="center"/>
            </w:pPr>
            <w:r>
              <w:t>8b</w:t>
            </w:r>
          </w:p>
        </w:tc>
        <w:tc>
          <w:tcPr>
            <w:tcW w:w="6941" w:type="dxa"/>
          </w:tcPr>
          <w:p w14:paraId="2E6ED4CF" w14:textId="77777777" w:rsidR="0069148C" w:rsidRDefault="0069148C" w:rsidP="0069148C">
            <w:pPr>
              <w:pStyle w:val="BodyText"/>
            </w:pPr>
            <w:r>
              <w:t xml:space="preserve">Heat treatment after fermentation </w:t>
            </w:r>
          </w:p>
          <w:p w14:paraId="22A196C0" w14:textId="6CE6D267" w:rsidR="00CB47F5" w:rsidRDefault="0069148C" w:rsidP="0069148C">
            <w:pPr>
              <w:pStyle w:val="BodyText"/>
            </w:pPr>
            <w:r>
              <w:t>(List the core temperature and time at that temperature)</w:t>
            </w:r>
          </w:p>
        </w:tc>
        <w:tc>
          <w:tcPr>
            <w:tcW w:w="2549" w:type="dxa"/>
          </w:tcPr>
          <w:p w14:paraId="2C405FFD" w14:textId="77777777" w:rsidR="0069148C" w:rsidRDefault="0069148C" w:rsidP="0069148C">
            <w:pPr>
              <w:pStyle w:val="BodyText"/>
              <w:jc w:val="right"/>
            </w:pPr>
            <w:r>
              <w:t>°C for</w:t>
            </w:r>
          </w:p>
          <w:p w14:paraId="2C2104F0" w14:textId="3CAF2914" w:rsidR="00CB47F5" w:rsidRDefault="0069148C" w:rsidP="0069148C">
            <w:pPr>
              <w:pStyle w:val="BodyText"/>
              <w:jc w:val="right"/>
            </w:pPr>
            <w:r>
              <w:t>hours</w:t>
            </w:r>
          </w:p>
        </w:tc>
      </w:tr>
    </w:tbl>
    <w:p w14:paraId="20900F70" w14:textId="77777777" w:rsidR="00CB47F5" w:rsidRDefault="00CB47F5" w:rsidP="00CB47F5">
      <w:pPr>
        <w:pStyle w:val="BodyText"/>
      </w:pPr>
    </w:p>
    <w:tbl>
      <w:tblPr>
        <w:tblStyle w:val="TableGrid"/>
        <w:tblW w:w="0" w:type="auto"/>
        <w:tblLook w:val="04A0" w:firstRow="1" w:lastRow="0" w:firstColumn="1" w:lastColumn="0" w:noHBand="0" w:noVBand="1"/>
      </w:tblPr>
      <w:tblGrid>
        <w:gridCol w:w="5097"/>
        <w:gridCol w:w="5097"/>
      </w:tblGrid>
      <w:tr w:rsidR="00241427" w14:paraId="5AAB1AFD" w14:textId="77777777" w:rsidTr="00241427">
        <w:tc>
          <w:tcPr>
            <w:tcW w:w="5097" w:type="dxa"/>
          </w:tcPr>
          <w:p w14:paraId="7D608723" w14:textId="77777777" w:rsidR="00C73D00" w:rsidRDefault="00C73D00" w:rsidP="00C73D00">
            <w:pPr>
              <w:pStyle w:val="BodyText"/>
            </w:pPr>
            <w:r>
              <w:t>Are there any other processes not captured in this proforma? Specify.</w:t>
            </w:r>
          </w:p>
          <w:p w14:paraId="3023C7D7" w14:textId="7B2D3A1B" w:rsidR="00241427" w:rsidRDefault="00C73D00" w:rsidP="00C73D00">
            <w:pPr>
              <w:pStyle w:val="BodyText"/>
            </w:pPr>
            <w:r>
              <w:t>For example: treatment of casings, addition of a secondary culture</w:t>
            </w:r>
          </w:p>
        </w:tc>
        <w:tc>
          <w:tcPr>
            <w:tcW w:w="5097" w:type="dxa"/>
          </w:tcPr>
          <w:p w14:paraId="1BA01B97" w14:textId="77777777" w:rsidR="00241427" w:rsidRDefault="00241427" w:rsidP="00CB47F5">
            <w:pPr>
              <w:pStyle w:val="BodyText"/>
            </w:pPr>
          </w:p>
          <w:p w14:paraId="3EEBA6F9" w14:textId="77777777" w:rsidR="00C73D00" w:rsidRDefault="00C73D00" w:rsidP="00CB47F5">
            <w:pPr>
              <w:pStyle w:val="BodyText"/>
            </w:pPr>
          </w:p>
          <w:p w14:paraId="2A1AE208" w14:textId="77777777" w:rsidR="00C73D00" w:rsidRDefault="00C73D00" w:rsidP="00CB47F5">
            <w:pPr>
              <w:pStyle w:val="BodyText"/>
            </w:pPr>
          </w:p>
          <w:p w14:paraId="08F61699" w14:textId="77777777" w:rsidR="00C73D00" w:rsidRDefault="00C73D00" w:rsidP="00CB47F5">
            <w:pPr>
              <w:pStyle w:val="BodyText"/>
            </w:pPr>
          </w:p>
          <w:p w14:paraId="6575306D" w14:textId="77777777" w:rsidR="00C73D00" w:rsidRDefault="00C73D00" w:rsidP="00CB47F5">
            <w:pPr>
              <w:pStyle w:val="BodyText"/>
            </w:pPr>
          </w:p>
          <w:p w14:paraId="491886DB" w14:textId="77777777" w:rsidR="00C73D00" w:rsidRDefault="00C73D00" w:rsidP="00CB47F5">
            <w:pPr>
              <w:pStyle w:val="BodyText"/>
            </w:pPr>
          </w:p>
          <w:p w14:paraId="3CF95C12" w14:textId="77777777" w:rsidR="00C73D00" w:rsidRDefault="00C73D00" w:rsidP="00CB47F5">
            <w:pPr>
              <w:pStyle w:val="BodyText"/>
            </w:pPr>
          </w:p>
          <w:p w14:paraId="594A4969" w14:textId="77777777" w:rsidR="00C73D00" w:rsidRDefault="00C73D00" w:rsidP="00CB47F5">
            <w:pPr>
              <w:pStyle w:val="BodyText"/>
            </w:pPr>
          </w:p>
          <w:p w14:paraId="67B660C4" w14:textId="77777777" w:rsidR="00C73D00" w:rsidRDefault="00C73D00" w:rsidP="00CB47F5">
            <w:pPr>
              <w:pStyle w:val="BodyText"/>
            </w:pPr>
          </w:p>
        </w:tc>
      </w:tr>
    </w:tbl>
    <w:p w14:paraId="2238B2C2" w14:textId="77777777" w:rsidR="00241427" w:rsidRPr="00CB47F5" w:rsidRDefault="00241427" w:rsidP="00CB47F5">
      <w:pPr>
        <w:pStyle w:val="BodyText"/>
      </w:pPr>
    </w:p>
    <w:p w14:paraId="1F61F6BD" w14:textId="3B9EC59F" w:rsidR="001F58B1" w:rsidRDefault="001F58B1">
      <w:pPr>
        <w:suppressAutoHyphens w:val="0"/>
        <w:spacing w:after="160" w:line="259" w:lineRule="auto"/>
        <w:rPr>
          <w:rFonts w:asciiTheme="minorHAnsi" w:eastAsiaTheme="minorEastAsia" w:hAnsiTheme="minorHAnsi" w:cstheme="minorBidi"/>
          <w:color w:val="22272B" w:themeColor="text1"/>
          <w:sz w:val="22"/>
          <w:szCs w:val="22"/>
        </w:rPr>
      </w:pPr>
      <w:r>
        <w:br w:type="page"/>
      </w:r>
    </w:p>
    <w:tbl>
      <w:tblPr>
        <w:tblStyle w:val="TableGrid"/>
        <w:tblW w:w="0" w:type="auto"/>
        <w:tblLook w:val="04A0" w:firstRow="1" w:lastRow="0" w:firstColumn="1" w:lastColumn="0" w:noHBand="0" w:noVBand="1"/>
      </w:tblPr>
      <w:tblGrid>
        <w:gridCol w:w="704"/>
        <w:gridCol w:w="5812"/>
        <w:gridCol w:w="3678"/>
      </w:tblGrid>
      <w:tr w:rsidR="001C6C7A" w14:paraId="4A0AA571" w14:textId="77777777" w:rsidTr="00004C16">
        <w:tc>
          <w:tcPr>
            <w:tcW w:w="10194" w:type="dxa"/>
            <w:gridSpan w:val="3"/>
            <w:shd w:val="clear" w:color="auto" w:fill="D1EEEA"/>
          </w:tcPr>
          <w:p w14:paraId="4FECC9E8" w14:textId="555E416E" w:rsidR="001C6C7A" w:rsidRDefault="001C6C7A" w:rsidP="001C6C7A">
            <w:pPr>
              <w:pStyle w:val="BodyText"/>
              <w:numPr>
                <w:ilvl w:val="0"/>
                <w:numId w:val="34"/>
              </w:numPr>
              <w:ind w:left="454"/>
            </w:pPr>
            <w:r>
              <w:t>Monitoring</w:t>
            </w:r>
          </w:p>
        </w:tc>
      </w:tr>
      <w:tr w:rsidR="001C6C7A" w:rsidRPr="00417225" w14:paraId="649D597D" w14:textId="77777777" w:rsidTr="00004C16">
        <w:tc>
          <w:tcPr>
            <w:tcW w:w="10194" w:type="dxa"/>
            <w:gridSpan w:val="3"/>
            <w:shd w:val="clear" w:color="auto" w:fill="D1EEEA"/>
          </w:tcPr>
          <w:p w14:paraId="5A777865" w14:textId="77777777" w:rsidR="007A27CF" w:rsidRPr="007A27CF" w:rsidRDefault="007A27CF" w:rsidP="007A27CF">
            <w:pPr>
              <w:pStyle w:val="BodyText"/>
            </w:pPr>
            <w:r w:rsidRPr="1AD4582B">
              <w:t xml:space="preserve">The Code requires that the number of </w:t>
            </w:r>
            <w:r w:rsidRPr="1AD4582B">
              <w:rPr>
                <w:i/>
                <w:iCs/>
              </w:rPr>
              <w:t>E. coli</w:t>
            </w:r>
            <w:r w:rsidRPr="1AD4582B">
              <w:t xml:space="preserve"> organisms in UCFM product must be monitored and recorded for the ingoing raw meat and product after fermentation and any subsequent processes. The Code also requires that the following must be monitored and recorded during UCFM production. </w:t>
            </w:r>
          </w:p>
          <w:p w14:paraId="3452A730" w14:textId="77777777" w:rsidR="007A27CF" w:rsidRPr="00C42F9E" w:rsidRDefault="007A27CF" w:rsidP="007A27CF">
            <w:pPr>
              <w:pStyle w:val="BodyText"/>
              <w:rPr>
                <w:b/>
                <w:bCs/>
              </w:rPr>
            </w:pPr>
            <w:r w:rsidRPr="00C42F9E">
              <w:rPr>
                <w:b/>
                <w:bCs/>
              </w:rPr>
              <w:t xml:space="preserve">These results must be kept for 12 months after the use-by date or best-before date. </w:t>
            </w:r>
          </w:p>
          <w:p w14:paraId="7C4455D2" w14:textId="7BDF1461" w:rsidR="002B17A5" w:rsidRPr="002B17A5" w:rsidRDefault="007A27CF" w:rsidP="002114C5">
            <w:pPr>
              <w:pStyle w:val="BodyText"/>
            </w:pPr>
            <w:r w:rsidRPr="1AD4582B">
              <w:t xml:space="preserve">Specify the </w:t>
            </w:r>
            <w:r w:rsidRPr="1AD4582B">
              <w:rPr>
                <w:b/>
                <w:bCs/>
              </w:rPr>
              <w:t>frequency</w:t>
            </w:r>
            <w:r w:rsidRPr="1AD4582B">
              <w:t xml:space="preserve"> </w:t>
            </w:r>
            <w:r w:rsidR="00C42F9E" w:rsidRPr="1AD4582B">
              <w:t xml:space="preserve">(how often) </w:t>
            </w:r>
            <w:r w:rsidRPr="1AD4582B">
              <w:t>that each of the below is monitored and recorded</w:t>
            </w:r>
            <w:r w:rsidR="002B17A5" w:rsidRPr="1AD4582B">
              <w:t>.</w:t>
            </w:r>
            <w:r w:rsidR="002114C5" w:rsidRPr="1AD4582B">
              <w:t xml:space="preserve"> </w:t>
            </w:r>
            <w:r w:rsidR="002B17A5" w:rsidRPr="1AD4582B">
              <w:t>For example: every batch or x times per year or continuous</w:t>
            </w:r>
          </w:p>
        </w:tc>
      </w:tr>
      <w:tr w:rsidR="001C6C7A" w14:paraId="55D860C4" w14:textId="77777777" w:rsidTr="1AD4582B">
        <w:tc>
          <w:tcPr>
            <w:tcW w:w="704" w:type="dxa"/>
          </w:tcPr>
          <w:p w14:paraId="037F0886" w14:textId="46ACE857" w:rsidR="001C6C7A" w:rsidRDefault="00C42F9E" w:rsidP="008D56E1">
            <w:pPr>
              <w:pStyle w:val="BodyText"/>
              <w:jc w:val="center"/>
            </w:pPr>
            <w:r>
              <w:t>9</w:t>
            </w:r>
            <w:r w:rsidR="001C6C7A">
              <w:t>a</w:t>
            </w:r>
          </w:p>
        </w:tc>
        <w:tc>
          <w:tcPr>
            <w:tcW w:w="5812" w:type="dxa"/>
          </w:tcPr>
          <w:p w14:paraId="3B76B6AD" w14:textId="4803CCF5" w:rsidR="001C6C7A" w:rsidRDefault="002B17A5" w:rsidP="008D56E1">
            <w:pPr>
              <w:pStyle w:val="BodyText"/>
            </w:pPr>
            <w:r>
              <w:t xml:space="preserve">Raw meat testing for </w:t>
            </w:r>
            <w:r w:rsidRPr="002B17A5">
              <w:rPr>
                <w:i/>
                <w:iCs/>
              </w:rPr>
              <w:t>E. coli</w:t>
            </w:r>
          </w:p>
        </w:tc>
        <w:tc>
          <w:tcPr>
            <w:tcW w:w="3678" w:type="dxa"/>
          </w:tcPr>
          <w:p w14:paraId="544AD4F3" w14:textId="77777777" w:rsidR="001C6C7A" w:rsidRDefault="001C6C7A" w:rsidP="008D56E1">
            <w:pPr>
              <w:pStyle w:val="BodyText"/>
            </w:pPr>
          </w:p>
        </w:tc>
      </w:tr>
      <w:tr w:rsidR="001C6C7A" w14:paraId="22600997" w14:textId="77777777" w:rsidTr="1AD4582B">
        <w:tc>
          <w:tcPr>
            <w:tcW w:w="704" w:type="dxa"/>
          </w:tcPr>
          <w:p w14:paraId="69052E05" w14:textId="09B17589" w:rsidR="001C6C7A" w:rsidRDefault="00C42F9E" w:rsidP="008D56E1">
            <w:pPr>
              <w:pStyle w:val="BodyText"/>
              <w:jc w:val="center"/>
            </w:pPr>
            <w:r>
              <w:t>9</w:t>
            </w:r>
            <w:r w:rsidR="001C6C7A">
              <w:t>b</w:t>
            </w:r>
          </w:p>
        </w:tc>
        <w:tc>
          <w:tcPr>
            <w:tcW w:w="5812" w:type="dxa"/>
          </w:tcPr>
          <w:p w14:paraId="06C36876" w14:textId="63C9B047" w:rsidR="001C6C7A" w:rsidRDefault="002B17A5" w:rsidP="008D56E1">
            <w:pPr>
              <w:pStyle w:val="BodyText"/>
            </w:pPr>
            <w:r>
              <w:t>pH</w:t>
            </w:r>
          </w:p>
        </w:tc>
        <w:tc>
          <w:tcPr>
            <w:tcW w:w="3678" w:type="dxa"/>
          </w:tcPr>
          <w:p w14:paraId="118B26E6" w14:textId="77777777" w:rsidR="001C6C7A" w:rsidRDefault="001C6C7A" w:rsidP="008D56E1">
            <w:pPr>
              <w:pStyle w:val="BodyText"/>
            </w:pPr>
          </w:p>
        </w:tc>
      </w:tr>
      <w:tr w:rsidR="001C6C7A" w14:paraId="62343B03" w14:textId="77777777" w:rsidTr="1AD4582B">
        <w:tc>
          <w:tcPr>
            <w:tcW w:w="704" w:type="dxa"/>
          </w:tcPr>
          <w:p w14:paraId="595CBCFF" w14:textId="5104FE85" w:rsidR="001C6C7A" w:rsidRDefault="00C42F9E" w:rsidP="008D56E1">
            <w:pPr>
              <w:pStyle w:val="BodyText"/>
              <w:jc w:val="center"/>
            </w:pPr>
            <w:r>
              <w:t>9</w:t>
            </w:r>
            <w:r w:rsidR="001C6C7A">
              <w:t>c</w:t>
            </w:r>
          </w:p>
        </w:tc>
        <w:tc>
          <w:tcPr>
            <w:tcW w:w="5812" w:type="dxa"/>
          </w:tcPr>
          <w:p w14:paraId="76CF23BB" w14:textId="248D8539" w:rsidR="001C6C7A" w:rsidRDefault="002B17A5" w:rsidP="008D56E1">
            <w:pPr>
              <w:pStyle w:val="BodyText"/>
            </w:pPr>
            <w:r>
              <w:t>Temperature and time of fermentation</w:t>
            </w:r>
          </w:p>
        </w:tc>
        <w:tc>
          <w:tcPr>
            <w:tcW w:w="3678" w:type="dxa"/>
          </w:tcPr>
          <w:p w14:paraId="039ABC3E" w14:textId="77777777" w:rsidR="001C6C7A" w:rsidRDefault="001C6C7A" w:rsidP="008D56E1">
            <w:pPr>
              <w:pStyle w:val="BodyText"/>
            </w:pPr>
          </w:p>
        </w:tc>
      </w:tr>
      <w:tr w:rsidR="001C6C7A" w14:paraId="6A3831B7" w14:textId="77777777" w:rsidTr="1AD4582B">
        <w:tc>
          <w:tcPr>
            <w:tcW w:w="704" w:type="dxa"/>
          </w:tcPr>
          <w:p w14:paraId="08C8CD8A" w14:textId="25F9B9B8" w:rsidR="001C6C7A" w:rsidRDefault="00C42F9E" w:rsidP="008D56E1">
            <w:pPr>
              <w:pStyle w:val="BodyText"/>
              <w:jc w:val="center"/>
            </w:pPr>
            <w:r>
              <w:t>9</w:t>
            </w:r>
            <w:r w:rsidR="001C6C7A">
              <w:t>d</w:t>
            </w:r>
          </w:p>
        </w:tc>
        <w:tc>
          <w:tcPr>
            <w:tcW w:w="5812" w:type="dxa"/>
          </w:tcPr>
          <w:p w14:paraId="0564050D" w14:textId="0D354471" w:rsidR="001C6C7A" w:rsidRDefault="002B17A5" w:rsidP="008D56E1">
            <w:pPr>
              <w:pStyle w:val="BodyText"/>
            </w:pPr>
            <w:r>
              <w:t>Temperature and time of maturation/drying</w:t>
            </w:r>
          </w:p>
        </w:tc>
        <w:tc>
          <w:tcPr>
            <w:tcW w:w="3678" w:type="dxa"/>
          </w:tcPr>
          <w:p w14:paraId="692276E6" w14:textId="77777777" w:rsidR="001C6C7A" w:rsidRDefault="001C6C7A" w:rsidP="008D56E1">
            <w:pPr>
              <w:pStyle w:val="BodyText"/>
            </w:pPr>
          </w:p>
        </w:tc>
      </w:tr>
      <w:tr w:rsidR="001C6C7A" w14:paraId="57DEB798" w14:textId="77777777" w:rsidTr="1AD4582B">
        <w:tc>
          <w:tcPr>
            <w:tcW w:w="704" w:type="dxa"/>
          </w:tcPr>
          <w:p w14:paraId="08D8235C" w14:textId="28F98823" w:rsidR="001C6C7A" w:rsidRDefault="00C42F9E" w:rsidP="008D56E1">
            <w:pPr>
              <w:pStyle w:val="BodyText"/>
              <w:jc w:val="center"/>
            </w:pPr>
            <w:r>
              <w:t>9</w:t>
            </w:r>
            <w:r w:rsidR="001C6C7A">
              <w:t>e</w:t>
            </w:r>
          </w:p>
        </w:tc>
        <w:tc>
          <w:tcPr>
            <w:tcW w:w="5812" w:type="dxa"/>
          </w:tcPr>
          <w:p w14:paraId="66D126C8" w14:textId="15880598" w:rsidR="001C6C7A" w:rsidRDefault="002B17A5" w:rsidP="008D56E1">
            <w:pPr>
              <w:pStyle w:val="BodyText"/>
            </w:pPr>
            <w:r>
              <w:t>Temperature and time of smoking</w:t>
            </w:r>
          </w:p>
        </w:tc>
        <w:tc>
          <w:tcPr>
            <w:tcW w:w="3678" w:type="dxa"/>
          </w:tcPr>
          <w:p w14:paraId="00C9C6DD" w14:textId="77777777" w:rsidR="001C6C7A" w:rsidRDefault="001C6C7A" w:rsidP="008D56E1">
            <w:pPr>
              <w:pStyle w:val="BodyText"/>
            </w:pPr>
          </w:p>
        </w:tc>
      </w:tr>
      <w:tr w:rsidR="001C6C7A" w14:paraId="4A0222C1" w14:textId="77777777" w:rsidTr="1AD4582B">
        <w:tc>
          <w:tcPr>
            <w:tcW w:w="704" w:type="dxa"/>
          </w:tcPr>
          <w:p w14:paraId="16361B9D" w14:textId="782957D9" w:rsidR="001C6C7A" w:rsidRDefault="00C42F9E" w:rsidP="008D56E1">
            <w:pPr>
              <w:pStyle w:val="BodyText"/>
              <w:jc w:val="center"/>
            </w:pPr>
            <w:r>
              <w:t>9</w:t>
            </w:r>
            <w:r w:rsidR="001C6C7A">
              <w:t>f</w:t>
            </w:r>
          </w:p>
        </w:tc>
        <w:tc>
          <w:tcPr>
            <w:tcW w:w="5812" w:type="dxa"/>
          </w:tcPr>
          <w:p w14:paraId="5F49F885" w14:textId="7685C247" w:rsidR="001C6C7A" w:rsidRDefault="002114C5" w:rsidP="008D56E1">
            <w:pPr>
              <w:pStyle w:val="BodyText"/>
            </w:pPr>
            <w:r>
              <w:t>Weight loss or water activity</w:t>
            </w:r>
          </w:p>
        </w:tc>
        <w:tc>
          <w:tcPr>
            <w:tcW w:w="3678" w:type="dxa"/>
          </w:tcPr>
          <w:p w14:paraId="33CFE7F3" w14:textId="77777777" w:rsidR="001C6C7A" w:rsidRDefault="001C6C7A" w:rsidP="008D56E1">
            <w:pPr>
              <w:pStyle w:val="BodyText"/>
            </w:pPr>
          </w:p>
        </w:tc>
      </w:tr>
      <w:tr w:rsidR="001C6C7A" w14:paraId="6A27084E" w14:textId="77777777" w:rsidTr="1AD4582B">
        <w:tc>
          <w:tcPr>
            <w:tcW w:w="704" w:type="dxa"/>
          </w:tcPr>
          <w:p w14:paraId="4EFC18E9" w14:textId="02E90C50" w:rsidR="001C6C7A" w:rsidRDefault="00C42F9E" w:rsidP="008D56E1">
            <w:pPr>
              <w:pStyle w:val="BodyText"/>
              <w:jc w:val="center"/>
            </w:pPr>
            <w:r>
              <w:t>9</w:t>
            </w:r>
            <w:r w:rsidR="001C6C7A">
              <w:t>g</w:t>
            </w:r>
          </w:p>
        </w:tc>
        <w:tc>
          <w:tcPr>
            <w:tcW w:w="5812" w:type="dxa"/>
          </w:tcPr>
          <w:p w14:paraId="0F19CD54" w14:textId="77777777" w:rsidR="00D962CE" w:rsidRDefault="00D962CE" w:rsidP="00D962CE">
            <w:pPr>
              <w:pStyle w:val="BodyText"/>
            </w:pPr>
            <w:r>
              <w:t xml:space="preserve">Finished product testing for </w:t>
            </w:r>
            <w:r w:rsidRPr="00D962CE">
              <w:rPr>
                <w:i/>
                <w:iCs/>
              </w:rPr>
              <w:t>E. coli</w:t>
            </w:r>
            <w:r w:rsidRPr="00D962CE">
              <w:rPr>
                <w:vertAlign w:val="superscript"/>
              </w:rPr>
              <w:t>#</w:t>
            </w:r>
            <w:r>
              <w:t xml:space="preserve"> </w:t>
            </w:r>
          </w:p>
          <w:p w14:paraId="38547178" w14:textId="6BE6B5CD" w:rsidR="001C6C7A" w:rsidRDefault="00D962CE" w:rsidP="007E1BAD">
            <w:pPr>
              <w:pStyle w:val="BodyText"/>
            </w:pPr>
            <w:r w:rsidRPr="1AD4582B">
              <w:rPr>
                <w:vertAlign w:val="superscript"/>
              </w:rPr>
              <w:t>#</w:t>
            </w:r>
            <w:r w:rsidRPr="1AD4582B">
              <w:t>If</w:t>
            </w:r>
            <w:r w:rsidR="007E1BAD" w:rsidRPr="1AD4582B">
              <w:t xml:space="preserve"> </w:t>
            </w:r>
            <w:r w:rsidR="007E1BAD" w:rsidRPr="1AD4582B">
              <w:rPr>
                <w:i/>
                <w:iCs/>
              </w:rPr>
              <w:t>E. coli</w:t>
            </w:r>
            <w:r w:rsidR="007E1BAD" w:rsidRPr="1AD4582B">
              <w:t xml:space="preserve"> is detected </w:t>
            </w:r>
            <w:r w:rsidR="009A41A3" w:rsidRPr="1AD4582B">
              <w:t xml:space="preserve">in the product </w:t>
            </w:r>
            <w:r w:rsidR="007E1BAD" w:rsidRPr="1AD4582B">
              <w:t xml:space="preserve">at the level of 3.6 </w:t>
            </w:r>
            <w:proofErr w:type="spellStart"/>
            <w:r w:rsidR="007E1BAD" w:rsidRPr="1AD4582B">
              <w:t>cfu</w:t>
            </w:r>
            <w:proofErr w:type="spellEnd"/>
            <w:r w:rsidR="007E1BAD" w:rsidRPr="1AD4582B">
              <w:t xml:space="preserve">/g at the end of the process, </w:t>
            </w:r>
            <w:r w:rsidRPr="1AD4582B">
              <w:t>you must notify the Food Authority</w:t>
            </w:r>
            <w:r w:rsidR="007E1BAD" w:rsidRPr="1AD4582B">
              <w:t>.</w:t>
            </w:r>
          </w:p>
        </w:tc>
        <w:tc>
          <w:tcPr>
            <w:tcW w:w="3678" w:type="dxa"/>
          </w:tcPr>
          <w:p w14:paraId="1A91E5BB" w14:textId="680007F5" w:rsidR="001C6C7A" w:rsidRDefault="001C6C7A" w:rsidP="000B3376">
            <w:pPr>
              <w:pStyle w:val="BodyText"/>
            </w:pPr>
          </w:p>
        </w:tc>
      </w:tr>
      <w:tr w:rsidR="001C6C7A" w14:paraId="60AA5531" w14:textId="77777777" w:rsidTr="1AD4582B">
        <w:tc>
          <w:tcPr>
            <w:tcW w:w="704" w:type="dxa"/>
          </w:tcPr>
          <w:p w14:paraId="3221810C" w14:textId="329A2B4A" w:rsidR="001C6C7A" w:rsidRDefault="002B17A5" w:rsidP="008D56E1">
            <w:pPr>
              <w:pStyle w:val="BodyText"/>
              <w:jc w:val="center"/>
            </w:pPr>
            <w:r>
              <w:t>9h</w:t>
            </w:r>
          </w:p>
        </w:tc>
        <w:tc>
          <w:tcPr>
            <w:tcW w:w="5812" w:type="dxa"/>
          </w:tcPr>
          <w:p w14:paraId="4A607C28" w14:textId="413015DF" w:rsidR="009229E8" w:rsidRPr="00FE407A" w:rsidRDefault="009229E8" w:rsidP="00152031">
            <w:pPr>
              <w:pStyle w:val="BodyText"/>
            </w:pPr>
            <w:r>
              <w:t>Other testing</w:t>
            </w:r>
          </w:p>
        </w:tc>
        <w:tc>
          <w:tcPr>
            <w:tcW w:w="3678" w:type="dxa"/>
          </w:tcPr>
          <w:p w14:paraId="7287D95A" w14:textId="77777777" w:rsidR="001C6C7A" w:rsidRDefault="001C6C7A" w:rsidP="000B3376">
            <w:pPr>
              <w:pStyle w:val="BodyText"/>
            </w:pPr>
          </w:p>
        </w:tc>
      </w:tr>
    </w:tbl>
    <w:p w14:paraId="469A8C83" w14:textId="4F0402FB" w:rsidR="00EC652C" w:rsidRDefault="00EC652C" w:rsidP="001C6C7A">
      <w:pPr>
        <w:pStyle w:val="BodyText"/>
      </w:pPr>
    </w:p>
    <w:p w14:paraId="6CC40244" w14:textId="69DE954C" w:rsidR="007E373B" w:rsidRPr="00A51310" w:rsidRDefault="009A10AE" w:rsidP="007E373B">
      <w:pPr>
        <w:pStyle w:val="BodyText"/>
        <w:rPr>
          <w:b/>
          <w:bCs/>
        </w:rPr>
      </w:pPr>
      <w:r>
        <w:rPr>
          <w:b/>
          <w:bCs/>
        </w:rPr>
        <w:t>Additional monitoring f</w:t>
      </w:r>
      <w:r w:rsidR="007E373B" w:rsidRPr="00A51310">
        <w:rPr>
          <w:b/>
          <w:bCs/>
        </w:rPr>
        <w:t>or products made with meat other than pork, beef &amp; lamb</w:t>
      </w:r>
      <w:r w:rsidR="00A51310" w:rsidRPr="00A51310">
        <w:rPr>
          <w:b/>
          <w:bCs/>
        </w:rPr>
        <w:t xml:space="preserve"> (when applicable)</w:t>
      </w:r>
    </w:p>
    <w:tbl>
      <w:tblPr>
        <w:tblStyle w:val="TableGrid"/>
        <w:tblW w:w="0" w:type="auto"/>
        <w:tblLook w:val="04A0" w:firstRow="1" w:lastRow="0" w:firstColumn="1" w:lastColumn="0" w:noHBand="0" w:noVBand="1"/>
      </w:tblPr>
      <w:tblGrid>
        <w:gridCol w:w="704"/>
        <w:gridCol w:w="5812"/>
        <w:gridCol w:w="3678"/>
      </w:tblGrid>
      <w:tr w:rsidR="007E373B" w14:paraId="34F08F9F" w14:textId="77777777" w:rsidTr="008D56E1">
        <w:tc>
          <w:tcPr>
            <w:tcW w:w="704" w:type="dxa"/>
          </w:tcPr>
          <w:p w14:paraId="5C2E0675" w14:textId="1873E660" w:rsidR="007E373B" w:rsidRDefault="007E373B" w:rsidP="008D56E1">
            <w:pPr>
              <w:pStyle w:val="BodyText"/>
              <w:jc w:val="center"/>
            </w:pPr>
            <w:r>
              <w:t>9i</w:t>
            </w:r>
          </w:p>
        </w:tc>
        <w:tc>
          <w:tcPr>
            <w:tcW w:w="5812" w:type="dxa"/>
          </w:tcPr>
          <w:p w14:paraId="6CBA9789" w14:textId="2842757E" w:rsidR="007E373B" w:rsidRDefault="007E373B" w:rsidP="008D56E1">
            <w:pPr>
              <w:pStyle w:val="BodyText"/>
            </w:pPr>
            <w:r>
              <w:t>Freezing temperature</w:t>
            </w:r>
            <w:r w:rsidR="00A70BCE">
              <w:t xml:space="preserve"> &amp; time</w:t>
            </w:r>
          </w:p>
        </w:tc>
        <w:tc>
          <w:tcPr>
            <w:tcW w:w="3678" w:type="dxa"/>
          </w:tcPr>
          <w:p w14:paraId="4D54453A" w14:textId="77777777" w:rsidR="007E373B" w:rsidRDefault="007E373B" w:rsidP="008D56E1">
            <w:pPr>
              <w:pStyle w:val="BodyText"/>
            </w:pPr>
          </w:p>
        </w:tc>
      </w:tr>
      <w:tr w:rsidR="007E373B" w14:paraId="32145E68" w14:textId="77777777" w:rsidTr="008D56E1">
        <w:tc>
          <w:tcPr>
            <w:tcW w:w="704" w:type="dxa"/>
          </w:tcPr>
          <w:p w14:paraId="0BC2A088" w14:textId="28140D6C" w:rsidR="007E373B" w:rsidRDefault="007E373B" w:rsidP="007E373B">
            <w:pPr>
              <w:pStyle w:val="BodyText"/>
              <w:jc w:val="center"/>
            </w:pPr>
            <w:r>
              <w:t>9</w:t>
            </w:r>
            <w:r w:rsidR="009A10AE">
              <w:t>j</w:t>
            </w:r>
          </w:p>
        </w:tc>
        <w:tc>
          <w:tcPr>
            <w:tcW w:w="5812" w:type="dxa"/>
          </w:tcPr>
          <w:p w14:paraId="449525BF" w14:textId="7D7D6821" w:rsidR="007E373B" w:rsidRDefault="007E373B" w:rsidP="007E373B">
            <w:pPr>
              <w:pStyle w:val="BodyText"/>
            </w:pPr>
            <w:r>
              <w:t xml:space="preserve">Raw meat testing for </w:t>
            </w:r>
            <w:r w:rsidRPr="002B17A5">
              <w:rPr>
                <w:i/>
                <w:iCs/>
              </w:rPr>
              <w:t>E. coli</w:t>
            </w:r>
          </w:p>
        </w:tc>
        <w:tc>
          <w:tcPr>
            <w:tcW w:w="3678" w:type="dxa"/>
          </w:tcPr>
          <w:p w14:paraId="28D5EDE6" w14:textId="77777777" w:rsidR="007E373B" w:rsidRDefault="007E373B" w:rsidP="007E373B">
            <w:pPr>
              <w:pStyle w:val="BodyText"/>
            </w:pPr>
          </w:p>
        </w:tc>
      </w:tr>
      <w:tr w:rsidR="007E373B" w14:paraId="0C67331E" w14:textId="77777777" w:rsidTr="008D56E1">
        <w:tc>
          <w:tcPr>
            <w:tcW w:w="704" w:type="dxa"/>
          </w:tcPr>
          <w:p w14:paraId="52768B0E" w14:textId="3BD06A02" w:rsidR="007E373B" w:rsidRDefault="007E373B" w:rsidP="007E373B">
            <w:pPr>
              <w:pStyle w:val="BodyText"/>
              <w:jc w:val="center"/>
            </w:pPr>
            <w:r>
              <w:t>9</w:t>
            </w:r>
            <w:r w:rsidR="009A10AE">
              <w:t>k</w:t>
            </w:r>
          </w:p>
        </w:tc>
        <w:tc>
          <w:tcPr>
            <w:tcW w:w="5812" w:type="dxa"/>
          </w:tcPr>
          <w:p w14:paraId="28C178AC" w14:textId="0D52B385" w:rsidR="007E373B" w:rsidRDefault="00CF22A3" w:rsidP="007E373B">
            <w:pPr>
              <w:pStyle w:val="BodyText"/>
            </w:pPr>
            <w:r>
              <w:t xml:space="preserve">Raw meat testing for </w:t>
            </w:r>
            <w:r w:rsidRPr="00CF22A3">
              <w:rPr>
                <w:i/>
                <w:iCs/>
              </w:rPr>
              <w:t>Salmonella</w:t>
            </w:r>
          </w:p>
        </w:tc>
        <w:tc>
          <w:tcPr>
            <w:tcW w:w="3678" w:type="dxa"/>
          </w:tcPr>
          <w:p w14:paraId="213F1722" w14:textId="77777777" w:rsidR="007E373B" w:rsidRDefault="007E373B" w:rsidP="007E373B">
            <w:pPr>
              <w:pStyle w:val="BodyText"/>
            </w:pPr>
          </w:p>
        </w:tc>
      </w:tr>
      <w:tr w:rsidR="00AF1AE1" w14:paraId="435A83A9" w14:textId="77777777" w:rsidTr="008D56E1">
        <w:tc>
          <w:tcPr>
            <w:tcW w:w="704" w:type="dxa"/>
          </w:tcPr>
          <w:p w14:paraId="73BA5D78" w14:textId="0ED09006" w:rsidR="00AF1AE1" w:rsidRDefault="00AF22EE" w:rsidP="007E373B">
            <w:pPr>
              <w:pStyle w:val="BodyText"/>
              <w:jc w:val="center"/>
            </w:pPr>
            <w:r>
              <w:t>9l</w:t>
            </w:r>
          </w:p>
        </w:tc>
        <w:tc>
          <w:tcPr>
            <w:tcW w:w="5812" w:type="dxa"/>
          </w:tcPr>
          <w:p w14:paraId="3D7229EC" w14:textId="77777777" w:rsidR="00AF1AE1" w:rsidRDefault="00AF22EE" w:rsidP="007E373B">
            <w:pPr>
              <w:pStyle w:val="BodyText"/>
              <w:rPr>
                <w:i/>
                <w:iCs/>
              </w:rPr>
            </w:pPr>
            <w:r>
              <w:t xml:space="preserve">Finished product testing for </w:t>
            </w:r>
            <w:r w:rsidRPr="00AF22EE">
              <w:rPr>
                <w:i/>
                <w:iCs/>
              </w:rPr>
              <w:t>Salmonella</w:t>
            </w:r>
            <w:r w:rsidR="009A7962">
              <w:rPr>
                <w:i/>
                <w:iCs/>
              </w:rPr>
              <w:t>*</w:t>
            </w:r>
          </w:p>
          <w:p w14:paraId="4FA0B536" w14:textId="13DF9DA3" w:rsidR="009A7962" w:rsidRDefault="009A7962" w:rsidP="009A7962">
            <w:pPr>
              <w:pStyle w:val="ListBullet"/>
              <w:numPr>
                <w:ilvl w:val="0"/>
                <w:numId w:val="0"/>
              </w:numPr>
            </w:pPr>
            <w:r w:rsidRPr="009A7962">
              <w:rPr>
                <w:rFonts w:eastAsiaTheme="minorEastAsia" w:cstheme="minorBidi"/>
                <w:szCs w:val="22"/>
              </w:rPr>
              <w:t>*</w:t>
            </w:r>
            <w:r>
              <w:t xml:space="preserve"> If </w:t>
            </w:r>
            <w:r w:rsidRPr="009A7962">
              <w:rPr>
                <w:i/>
                <w:iCs/>
              </w:rPr>
              <w:t>Salmonella</w:t>
            </w:r>
            <w:r>
              <w:t xml:space="preserve"> is detected, you must notify the Food Authority</w:t>
            </w:r>
          </w:p>
        </w:tc>
        <w:tc>
          <w:tcPr>
            <w:tcW w:w="3678" w:type="dxa"/>
          </w:tcPr>
          <w:p w14:paraId="6354B2C1" w14:textId="77777777" w:rsidR="00AF1AE1" w:rsidRDefault="00AF1AE1" w:rsidP="007E373B">
            <w:pPr>
              <w:pStyle w:val="BodyText"/>
            </w:pPr>
          </w:p>
        </w:tc>
      </w:tr>
    </w:tbl>
    <w:p w14:paraId="67F33537" w14:textId="7C769877" w:rsidR="007E373B" w:rsidRDefault="007E373B" w:rsidP="007E373B">
      <w:pPr>
        <w:pStyle w:val="BodyText"/>
      </w:pPr>
      <w:r>
        <w:br w:type="page"/>
      </w:r>
    </w:p>
    <w:tbl>
      <w:tblPr>
        <w:tblStyle w:val="TableGrid"/>
        <w:tblW w:w="0" w:type="auto"/>
        <w:tblLook w:val="04A0" w:firstRow="1" w:lastRow="0" w:firstColumn="1" w:lastColumn="0" w:noHBand="0" w:noVBand="1"/>
      </w:tblPr>
      <w:tblGrid>
        <w:gridCol w:w="704"/>
        <w:gridCol w:w="5812"/>
        <w:gridCol w:w="3678"/>
      </w:tblGrid>
      <w:tr w:rsidR="00E40F51" w14:paraId="432A9FF9" w14:textId="77777777" w:rsidTr="00004C16">
        <w:tc>
          <w:tcPr>
            <w:tcW w:w="10194" w:type="dxa"/>
            <w:gridSpan w:val="3"/>
            <w:shd w:val="clear" w:color="auto" w:fill="D1EEEA"/>
          </w:tcPr>
          <w:p w14:paraId="006F26A8" w14:textId="7D9B41BB" w:rsidR="00E40F51" w:rsidRDefault="00E40F51" w:rsidP="00E40F51">
            <w:pPr>
              <w:pStyle w:val="BodyText"/>
              <w:numPr>
                <w:ilvl w:val="0"/>
                <w:numId w:val="34"/>
              </w:numPr>
              <w:ind w:left="454"/>
            </w:pPr>
            <w:r>
              <w:t>Ready for sale</w:t>
            </w:r>
          </w:p>
        </w:tc>
      </w:tr>
      <w:tr w:rsidR="00E40F51" w:rsidRPr="00417225" w14:paraId="45D52884" w14:textId="77777777" w:rsidTr="00004C16">
        <w:tc>
          <w:tcPr>
            <w:tcW w:w="10194" w:type="dxa"/>
            <w:gridSpan w:val="3"/>
            <w:shd w:val="clear" w:color="auto" w:fill="D1EEEA"/>
          </w:tcPr>
          <w:p w14:paraId="6D613903" w14:textId="0A55454B" w:rsidR="00E40F51" w:rsidRPr="002B17A5" w:rsidRDefault="00E40F51" w:rsidP="008D56E1">
            <w:pPr>
              <w:pStyle w:val="BodyText"/>
            </w:pPr>
            <w:r>
              <w:t>List the criteria for judging when your products are ready for sale</w:t>
            </w:r>
          </w:p>
        </w:tc>
      </w:tr>
      <w:tr w:rsidR="00E40F51" w14:paraId="37EB8771" w14:textId="77777777" w:rsidTr="1AD4582B">
        <w:tc>
          <w:tcPr>
            <w:tcW w:w="704" w:type="dxa"/>
          </w:tcPr>
          <w:p w14:paraId="1D8036AF" w14:textId="128E03BE" w:rsidR="00E40F51" w:rsidRDefault="00314A8A" w:rsidP="008D56E1">
            <w:pPr>
              <w:pStyle w:val="BodyText"/>
              <w:jc w:val="center"/>
            </w:pPr>
            <w:r>
              <w:t>10</w:t>
            </w:r>
            <w:r w:rsidR="00E40F51">
              <w:t>a</w:t>
            </w:r>
          </w:p>
        </w:tc>
        <w:tc>
          <w:tcPr>
            <w:tcW w:w="5812" w:type="dxa"/>
          </w:tcPr>
          <w:p w14:paraId="5ABE8C2C" w14:textId="2884F1F3" w:rsidR="00E40F51" w:rsidRDefault="00451A12" w:rsidP="008D56E1">
            <w:pPr>
              <w:pStyle w:val="BodyText"/>
            </w:pPr>
            <w:r>
              <w:t>pH</w:t>
            </w:r>
          </w:p>
        </w:tc>
        <w:tc>
          <w:tcPr>
            <w:tcW w:w="3678" w:type="dxa"/>
          </w:tcPr>
          <w:p w14:paraId="5B146174" w14:textId="77777777" w:rsidR="00E40F51" w:rsidRDefault="00E40F51" w:rsidP="008D56E1">
            <w:pPr>
              <w:pStyle w:val="BodyText"/>
            </w:pPr>
          </w:p>
        </w:tc>
      </w:tr>
      <w:tr w:rsidR="00E40F51" w14:paraId="29616ED5" w14:textId="77777777" w:rsidTr="1AD4582B">
        <w:tc>
          <w:tcPr>
            <w:tcW w:w="704" w:type="dxa"/>
          </w:tcPr>
          <w:p w14:paraId="61B7CDE5" w14:textId="0EAD0EB8" w:rsidR="00E40F51" w:rsidRDefault="00314A8A" w:rsidP="008D56E1">
            <w:pPr>
              <w:pStyle w:val="BodyText"/>
              <w:jc w:val="center"/>
            </w:pPr>
            <w:r>
              <w:t>10</w:t>
            </w:r>
            <w:r w:rsidR="00E40F51">
              <w:t>b</w:t>
            </w:r>
          </w:p>
        </w:tc>
        <w:tc>
          <w:tcPr>
            <w:tcW w:w="5812" w:type="dxa"/>
          </w:tcPr>
          <w:p w14:paraId="6362ADD8" w14:textId="302DC6B3" w:rsidR="00E40F51" w:rsidRDefault="00152031" w:rsidP="008D56E1">
            <w:pPr>
              <w:pStyle w:val="BodyText"/>
            </w:pPr>
            <w:r>
              <w:t>W</w:t>
            </w:r>
            <w:r w:rsidR="00451A12">
              <w:t>ater activity</w:t>
            </w:r>
          </w:p>
        </w:tc>
        <w:tc>
          <w:tcPr>
            <w:tcW w:w="3678" w:type="dxa"/>
          </w:tcPr>
          <w:p w14:paraId="5BB427A3" w14:textId="77777777" w:rsidR="00E40F51" w:rsidRDefault="00E40F51" w:rsidP="008D56E1">
            <w:pPr>
              <w:pStyle w:val="BodyText"/>
            </w:pPr>
          </w:p>
        </w:tc>
      </w:tr>
      <w:tr w:rsidR="00E40F51" w14:paraId="1981E143" w14:textId="77777777" w:rsidTr="1AD4582B">
        <w:tc>
          <w:tcPr>
            <w:tcW w:w="704" w:type="dxa"/>
          </w:tcPr>
          <w:p w14:paraId="19E5BA52" w14:textId="584B49EE" w:rsidR="00E40F51" w:rsidRDefault="00314A8A" w:rsidP="008D56E1">
            <w:pPr>
              <w:pStyle w:val="BodyText"/>
              <w:jc w:val="center"/>
            </w:pPr>
            <w:r>
              <w:t>10</w:t>
            </w:r>
            <w:r w:rsidR="00E40F51">
              <w:t>c</w:t>
            </w:r>
          </w:p>
        </w:tc>
        <w:tc>
          <w:tcPr>
            <w:tcW w:w="5812" w:type="dxa"/>
          </w:tcPr>
          <w:p w14:paraId="1D29A692" w14:textId="4997D386" w:rsidR="00E40F51" w:rsidRDefault="00314A8A" w:rsidP="008D56E1">
            <w:pPr>
              <w:pStyle w:val="BodyText"/>
            </w:pPr>
            <w:r>
              <w:t>Weight loss</w:t>
            </w:r>
          </w:p>
        </w:tc>
        <w:tc>
          <w:tcPr>
            <w:tcW w:w="3678" w:type="dxa"/>
          </w:tcPr>
          <w:p w14:paraId="61E7ED27" w14:textId="2FAF7B15" w:rsidR="00E40F51" w:rsidRDefault="00451A12" w:rsidP="00451A12">
            <w:pPr>
              <w:pStyle w:val="BodyText"/>
              <w:jc w:val="right"/>
            </w:pPr>
            <w:r>
              <w:t>%</w:t>
            </w:r>
          </w:p>
        </w:tc>
      </w:tr>
      <w:tr w:rsidR="00E40F51" w14:paraId="6DD2B5EB" w14:textId="77777777" w:rsidTr="1AD4582B">
        <w:tc>
          <w:tcPr>
            <w:tcW w:w="704" w:type="dxa"/>
          </w:tcPr>
          <w:p w14:paraId="26AB96FE" w14:textId="760F27A6" w:rsidR="00E40F51" w:rsidRDefault="00314A8A" w:rsidP="008D56E1">
            <w:pPr>
              <w:pStyle w:val="BodyText"/>
              <w:jc w:val="center"/>
            </w:pPr>
            <w:r>
              <w:t>10</w:t>
            </w:r>
            <w:r w:rsidR="00E40F51">
              <w:t>d</w:t>
            </w:r>
          </w:p>
        </w:tc>
        <w:tc>
          <w:tcPr>
            <w:tcW w:w="5812" w:type="dxa"/>
          </w:tcPr>
          <w:p w14:paraId="1FCC44F9" w14:textId="30E35523" w:rsidR="00E40F51" w:rsidRDefault="00591647" w:rsidP="008D56E1">
            <w:pPr>
              <w:pStyle w:val="BodyText"/>
            </w:pPr>
            <w:r>
              <w:t>Microbiological testing</w:t>
            </w:r>
          </w:p>
        </w:tc>
        <w:tc>
          <w:tcPr>
            <w:tcW w:w="3678" w:type="dxa"/>
          </w:tcPr>
          <w:p w14:paraId="7A7ECEDC" w14:textId="77777777" w:rsidR="00E40F51" w:rsidRDefault="00E40F51" w:rsidP="008D56E1">
            <w:pPr>
              <w:pStyle w:val="BodyText"/>
            </w:pPr>
          </w:p>
        </w:tc>
      </w:tr>
      <w:tr w:rsidR="00E35783" w14:paraId="1B10437C" w14:textId="77777777" w:rsidTr="1AD4582B">
        <w:tc>
          <w:tcPr>
            <w:tcW w:w="704" w:type="dxa"/>
          </w:tcPr>
          <w:p w14:paraId="23A95F0E" w14:textId="63E4F798" w:rsidR="00E35783" w:rsidRDefault="00E35783" w:rsidP="008D56E1">
            <w:pPr>
              <w:pStyle w:val="BodyText"/>
              <w:jc w:val="center"/>
            </w:pPr>
            <w:r>
              <w:t>10</w:t>
            </w:r>
            <w:r w:rsidR="00AF22EE">
              <w:t>e</w:t>
            </w:r>
          </w:p>
        </w:tc>
        <w:tc>
          <w:tcPr>
            <w:tcW w:w="5812" w:type="dxa"/>
          </w:tcPr>
          <w:p w14:paraId="33B04F30" w14:textId="2F52E9C4" w:rsidR="00E35783" w:rsidRDefault="00E35783" w:rsidP="008D56E1">
            <w:pPr>
              <w:pStyle w:val="BodyText"/>
            </w:pPr>
            <w:r>
              <w:t>Other (please specify)</w:t>
            </w:r>
          </w:p>
        </w:tc>
        <w:tc>
          <w:tcPr>
            <w:tcW w:w="3678" w:type="dxa"/>
          </w:tcPr>
          <w:p w14:paraId="0DDAB9A2" w14:textId="77777777" w:rsidR="00E35783" w:rsidRDefault="00E35783" w:rsidP="008D56E1">
            <w:pPr>
              <w:pStyle w:val="BodyText"/>
            </w:pPr>
          </w:p>
        </w:tc>
      </w:tr>
    </w:tbl>
    <w:p w14:paraId="294613B7" w14:textId="4CB73D17" w:rsidR="00A04C95" w:rsidRDefault="00A04C95" w:rsidP="001C6C7A">
      <w:pPr>
        <w:pStyle w:val="BodyText"/>
      </w:pPr>
    </w:p>
    <w:tbl>
      <w:tblPr>
        <w:tblStyle w:val="TableGrid"/>
        <w:tblW w:w="0" w:type="auto"/>
        <w:tblLook w:val="04A0" w:firstRow="1" w:lastRow="0" w:firstColumn="1" w:lastColumn="0" w:noHBand="0" w:noVBand="1"/>
      </w:tblPr>
      <w:tblGrid>
        <w:gridCol w:w="704"/>
        <w:gridCol w:w="5812"/>
        <w:gridCol w:w="3678"/>
      </w:tblGrid>
      <w:tr w:rsidR="001F58B1" w:rsidRPr="00A04C95" w14:paraId="2961F1F3" w14:textId="77777777" w:rsidTr="008D56E1">
        <w:tc>
          <w:tcPr>
            <w:tcW w:w="10194" w:type="dxa"/>
            <w:gridSpan w:val="3"/>
            <w:shd w:val="clear" w:color="auto" w:fill="D1EEEA"/>
          </w:tcPr>
          <w:p w14:paraId="7C141476" w14:textId="2712522E" w:rsidR="001F58B1" w:rsidRPr="00A04C95" w:rsidRDefault="00A04C95" w:rsidP="00A04C95">
            <w:pPr>
              <w:pStyle w:val="ListNumber"/>
              <w:numPr>
                <w:ilvl w:val="0"/>
                <w:numId w:val="0"/>
              </w:numPr>
            </w:pPr>
            <w:r>
              <w:t xml:space="preserve">11. </w:t>
            </w:r>
            <w:r w:rsidR="001F58B1" w:rsidRPr="00A04C95">
              <w:t>Packaging and labelling</w:t>
            </w:r>
          </w:p>
        </w:tc>
      </w:tr>
      <w:tr w:rsidR="001F58B1" w:rsidRPr="00417225" w14:paraId="295A57E9" w14:textId="77777777" w:rsidTr="008D56E1">
        <w:tc>
          <w:tcPr>
            <w:tcW w:w="10194" w:type="dxa"/>
            <w:gridSpan w:val="3"/>
            <w:shd w:val="clear" w:color="auto" w:fill="D1EEEA"/>
          </w:tcPr>
          <w:p w14:paraId="2D8BAD27" w14:textId="77777777" w:rsidR="001F58B1" w:rsidRDefault="001F58B1" w:rsidP="008D56E1">
            <w:pPr>
              <w:pStyle w:val="BodyText"/>
            </w:pPr>
            <w:r>
              <w:t>The name of the product on the label must match the name of product in this pro forma and all labels/tags during manufacturing.</w:t>
            </w:r>
          </w:p>
          <w:p w14:paraId="627E7BA5" w14:textId="77777777" w:rsidR="001F58B1" w:rsidRPr="002B17A5" w:rsidRDefault="001F58B1" w:rsidP="008D56E1">
            <w:pPr>
              <w:pStyle w:val="BodyText"/>
            </w:pPr>
            <w:r w:rsidRPr="1AD4582B">
              <w:t>UCFM generally require temperature control for safety. Refer to ‘</w:t>
            </w:r>
            <w:r w:rsidRPr="1AD4582B">
              <w:rPr>
                <w:i/>
                <w:iCs/>
              </w:rPr>
              <w:t>Potentially hazardous food</w:t>
            </w:r>
            <w:r w:rsidRPr="1AD4582B">
              <w:t>’ document on the Food Authority’s website for information on shelf stability of a product.</w:t>
            </w:r>
          </w:p>
        </w:tc>
      </w:tr>
      <w:tr w:rsidR="001F58B1" w14:paraId="5B8C5BC7" w14:textId="77777777" w:rsidTr="008D56E1">
        <w:tc>
          <w:tcPr>
            <w:tcW w:w="704" w:type="dxa"/>
          </w:tcPr>
          <w:p w14:paraId="09EB5FDD" w14:textId="77777777" w:rsidR="001F58B1" w:rsidRDefault="001F58B1" w:rsidP="008D56E1">
            <w:pPr>
              <w:pStyle w:val="BodyText"/>
              <w:jc w:val="center"/>
            </w:pPr>
            <w:r>
              <w:t>11a</w:t>
            </w:r>
          </w:p>
        </w:tc>
        <w:tc>
          <w:tcPr>
            <w:tcW w:w="5812" w:type="dxa"/>
          </w:tcPr>
          <w:p w14:paraId="25C94913" w14:textId="77777777" w:rsidR="001F58B1" w:rsidRDefault="001F58B1" w:rsidP="008D56E1">
            <w:pPr>
              <w:pStyle w:val="BodyText"/>
            </w:pPr>
            <w:r>
              <w:t>Type of packaging</w:t>
            </w:r>
          </w:p>
          <w:p w14:paraId="360522B0" w14:textId="77777777" w:rsidR="001F58B1" w:rsidRDefault="001F58B1" w:rsidP="008D56E1">
            <w:pPr>
              <w:pStyle w:val="BodyText"/>
            </w:pPr>
            <w:r>
              <w:t>(for example: individually vacuum packed and loose in cartons, (x) unit in a vacuum pack)</w:t>
            </w:r>
          </w:p>
        </w:tc>
        <w:tc>
          <w:tcPr>
            <w:tcW w:w="3678" w:type="dxa"/>
          </w:tcPr>
          <w:p w14:paraId="7E108A08" w14:textId="77777777" w:rsidR="001F58B1" w:rsidRDefault="001F58B1" w:rsidP="008D56E1">
            <w:pPr>
              <w:pStyle w:val="BodyText"/>
            </w:pPr>
          </w:p>
        </w:tc>
      </w:tr>
      <w:tr w:rsidR="001F58B1" w14:paraId="738EEE65" w14:textId="77777777" w:rsidTr="008D56E1">
        <w:tc>
          <w:tcPr>
            <w:tcW w:w="704" w:type="dxa"/>
          </w:tcPr>
          <w:p w14:paraId="32A9B956" w14:textId="77777777" w:rsidR="001F58B1" w:rsidRDefault="001F58B1" w:rsidP="008D56E1">
            <w:pPr>
              <w:pStyle w:val="BodyText"/>
              <w:jc w:val="center"/>
            </w:pPr>
            <w:r>
              <w:t>11b</w:t>
            </w:r>
          </w:p>
        </w:tc>
        <w:tc>
          <w:tcPr>
            <w:tcW w:w="5812" w:type="dxa"/>
          </w:tcPr>
          <w:p w14:paraId="3437DC21" w14:textId="77777777" w:rsidR="001F58B1" w:rsidRDefault="001F58B1" w:rsidP="008D56E1">
            <w:pPr>
              <w:pStyle w:val="BodyText"/>
            </w:pPr>
            <w:r>
              <w:t>Shelf life</w:t>
            </w:r>
          </w:p>
        </w:tc>
        <w:tc>
          <w:tcPr>
            <w:tcW w:w="3678" w:type="dxa"/>
          </w:tcPr>
          <w:p w14:paraId="5E04A731" w14:textId="77777777" w:rsidR="001F58B1" w:rsidRDefault="001F58B1" w:rsidP="008D56E1">
            <w:pPr>
              <w:pStyle w:val="BodyText"/>
              <w:jc w:val="right"/>
            </w:pPr>
            <w:r>
              <w:t>days</w:t>
            </w:r>
          </w:p>
        </w:tc>
      </w:tr>
      <w:tr w:rsidR="001F58B1" w14:paraId="681CA99A" w14:textId="77777777" w:rsidTr="008D56E1">
        <w:tc>
          <w:tcPr>
            <w:tcW w:w="704" w:type="dxa"/>
          </w:tcPr>
          <w:p w14:paraId="4D5C9299" w14:textId="77777777" w:rsidR="001F58B1" w:rsidRDefault="001F58B1" w:rsidP="008D56E1">
            <w:pPr>
              <w:pStyle w:val="BodyText"/>
              <w:jc w:val="center"/>
            </w:pPr>
            <w:r>
              <w:t>11c</w:t>
            </w:r>
          </w:p>
        </w:tc>
        <w:tc>
          <w:tcPr>
            <w:tcW w:w="5812" w:type="dxa"/>
          </w:tcPr>
          <w:p w14:paraId="7370E5CC" w14:textId="77777777" w:rsidR="001F58B1" w:rsidRDefault="001F58B1" w:rsidP="008D56E1">
            <w:pPr>
              <w:pStyle w:val="BodyText"/>
            </w:pPr>
            <w:r>
              <w:t>Recommended storage conditions on label</w:t>
            </w:r>
          </w:p>
          <w:p w14:paraId="4D2CCABB" w14:textId="77777777" w:rsidR="001F58B1" w:rsidRDefault="001F58B1" w:rsidP="008D56E1">
            <w:pPr>
              <w:pStyle w:val="BodyText"/>
            </w:pPr>
            <w:r>
              <w:t>(for example: room temperature, keep in cool place, refrigeration)</w:t>
            </w:r>
          </w:p>
        </w:tc>
        <w:tc>
          <w:tcPr>
            <w:tcW w:w="3678" w:type="dxa"/>
          </w:tcPr>
          <w:p w14:paraId="4A6A3915" w14:textId="77777777" w:rsidR="001F58B1" w:rsidRDefault="001F58B1" w:rsidP="008D56E1">
            <w:pPr>
              <w:pStyle w:val="BodyText"/>
            </w:pPr>
          </w:p>
        </w:tc>
      </w:tr>
      <w:tr w:rsidR="001F58B1" w14:paraId="741B42A9" w14:textId="77777777" w:rsidTr="008D56E1">
        <w:tc>
          <w:tcPr>
            <w:tcW w:w="704" w:type="dxa"/>
          </w:tcPr>
          <w:p w14:paraId="2EA36405" w14:textId="77777777" w:rsidR="001F58B1" w:rsidRDefault="001F58B1" w:rsidP="008D56E1">
            <w:pPr>
              <w:pStyle w:val="BodyText"/>
              <w:jc w:val="center"/>
            </w:pPr>
            <w:r>
              <w:t>11d</w:t>
            </w:r>
          </w:p>
        </w:tc>
        <w:tc>
          <w:tcPr>
            <w:tcW w:w="5812" w:type="dxa"/>
          </w:tcPr>
          <w:p w14:paraId="4D40DCF2" w14:textId="77777777" w:rsidR="001F58B1" w:rsidRDefault="001F58B1" w:rsidP="008D56E1">
            <w:pPr>
              <w:pStyle w:val="BodyText"/>
            </w:pPr>
            <w:r>
              <w:t>Lot/batch identification</w:t>
            </w:r>
          </w:p>
          <w:p w14:paraId="4C69148B" w14:textId="77777777" w:rsidR="001F58B1" w:rsidRDefault="001F58B1" w:rsidP="008D56E1">
            <w:pPr>
              <w:pStyle w:val="BodyText"/>
            </w:pPr>
            <w:r>
              <w:t>(provide example)</w:t>
            </w:r>
          </w:p>
        </w:tc>
        <w:tc>
          <w:tcPr>
            <w:tcW w:w="3678" w:type="dxa"/>
          </w:tcPr>
          <w:p w14:paraId="7645F029" w14:textId="77777777" w:rsidR="001F58B1" w:rsidRDefault="001F58B1" w:rsidP="008D56E1">
            <w:pPr>
              <w:pStyle w:val="BodyText"/>
            </w:pPr>
          </w:p>
        </w:tc>
      </w:tr>
      <w:tr w:rsidR="001F58B1" w14:paraId="1D28A7FE" w14:textId="77777777" w:rsidTr="008D56E1">
        <w:tc>
          <w:tcPr>
            <w:tcW w:w="10194" w:type="dxa"/>
            <w:gridSpan w:val="3"/>
          </w:tcPr>
          <w:p w14:paraId="54D951A4" w14:textId="77777777" w:rsidR="001F58B1" w:rsidRDefault="001F58B1" w:rsidP="008D56E1">
            <w:pPr>
              <w:pStyle w:val="BodyText"/>
            </w:pPr>
            <w:r>
              <w:t>Attach the product label here</w:t>
            </w:r>
          </w:p>
          <w:p w14:paraId="58858078" w14:textId="77777777" w:rsidR="001F58B1" w:rsidRDefault="001F58B1" w:rsidP="008D56E1">
            <w:pPr>
              <w:pStyle w:val="BodyText"/>
            </w:pPr>
          </w:p>
          <w:p w14:paraId="149E6F83" w14:textId="77777777" w:rsidR="001F58B1" w:rsidRDefault="001F58B1" w:rsidP="008D56E1">
            <w:pPr>
              <w:pStyle w:val="BodyText"/>
            </w:pPr>
          </w:p>
        </w:tc>
      </w:tr>
    </w:tbl>
    <w:p w14:paraId="698DB2DF" w14:textId="77777777" w:rsidR="001F58B1" w:rsidRDefault="001F58B1" w:rsidP="006A7577">
      <w:pPr>
        <w:pStyle w:val="BodyText"/>
        <w:jc w:val="center"/>
      </w:pPr>
    </w:p>
    <w:p w14:paraId="13814DBD" w14:textId="7EA3B618" w:rsidR="00AE06E1" w:rsidRPr="00604A6E" w:rsidRDefault="006A7577" w:rsidP="006A7577">
      <w:pPr>
        <w:pStyle w:val="BodyText"/>
        <w:jc w:val="center"/>
      </w:pPr>
      <w:r>
        <w:t>END OF PRO FORMA</w:t>
      </w:r>
    </w:p>
    <w:sectPr w:rsidR="00AE06E1" w:rsidRPr="00604A6E" w:rsidSect="00DB7506">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FF6B" w14:textId="77777777" w:rsidR="003F2499" w:rsidRDefault="003F2499" w:rsidP="00921FD3">
      <w:r>
        <w:separator/>
      </w:r>
    </w:p>
  </w:endnote>
  <w:endnote w:type="continuationSeparator" w:id="0">
    <w:p w14:paraId="76822DC2" w14:textId="77777777" w:rsidR="003F2499" w:rsidRDefault="003F2499" w:rsidP="00921FD3">
      <w:r>
        <w:continuationSeparator/>
      </w:r>
    </w:p>
  </w:endnote>
  <w:endnote w:type="continuationNotice" w:id="1">
    <w:p w14:paraId="6FE0999C" w14:textId="77777777" w:rsidR="003F2499" w:rsidRDefault="003F2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altName w:val="Cambria"/>
    <w:panose1 w:val="00000000000000000000"/>
    <w:charset w:val="00"/>
    <w:family w:val="roman"/>
    <w:notTrueType/>
    <w:pitch w:val="default"/>
  </w:font>
  <w:font w:name="SimHei">
    <w:altName w:val="黑体"/>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A977" w14:textId="77777777" w:rsidR="00AE651C" w:rsidRDefault="00AE6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568A" w14:textId="77777777" w:rsidR="00E40F82" w:rsidRPr="000C2807" w:rsidRDefault="00E40F82" w:rsidP="00E40F82">
    <w:pPr>
      <w:pStyle w:val="Footerwhiteline"/>
    </w:pPr>
    <w:r>
      <w:rPr>
        <w:noProof/>
      </w:rPr>
      <mc:AlternateContent>
        <mc:Choice Requires="wps">
          <w:drawing>
            <wp:anchor distT="0" distB="0" distL="114300" distR="114300" simplePos="0" relativeHeight="251658242" behindDoc="0" locked="0" layoutInCell="1" allowOverlap="1" wp14:anchorId="2B1DEE4A" wp14:editId="180A1828">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44965" id="Straight Connector 5"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7BCDE1A" w14:textId="05DEA901" w:rsidR="004F4880" w:rsidRPr="0004413C" w:rsidRDefault="00AE651C" w:rsidP="00E40F82">
    <w:pPr>
      <w:pStyle w:val="Footer"/>
    </w:pPr>
    <w:r>
      <w:t>FA</w:t>
    </w:r>
    <w:r w:rsidR="00C52327">
      <w:t>712/2509</w:t>
    </w:r>
    <w:r w:rsidR="002342E7">
      <w:tab/>
    </w:r>
    <w:r w:rsidR="0045315E">
      <w:t xml:space="preserve">                       </w:t>
    </w:r>
    <w:r w:rsidR="002342E7">
      <w:t>CONFIDENTIAL WHEN COMPLETED</w:t>
    </w:r>
    <w:r w:rsidR="00E40F82">
      <w:t xml:space="preserve"> </w:t>
    </w:r>
    <w:r w:rsidR="00E40F82">
      <w:ptab w:relativeTo="margin" w:alignment="right" w:leader="none"/>
    </w:r>
    <w:r w:rsidR="00E40F82">
      <w:fldChar w:fldCharType="begin"/>
    </w:r>
    <w:r w:rsidR="00E40F82">
      <w:instrText xml:space="preserve"> PAGE   \* MERGEFORMAT </w:instrText>
    </w:r>
    <w:r w:rsidR="00E40F82">
      <w:fldChar w:fldCharType="separate"/>
    </w:r>
    <w:r w:rsidR="00E40F82">
      <w:t>1</w:t>
    </w:r>
    <w:r w:rsidR="00E40F8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17C5" w14:textId="77777777" w:rsidR="00271104" w:rsidRPr="000C2807" w:rsidRDefault="00271104" w:rsidP="00271104">
    <w:pPr>
      <w:pStyle w:val="Footerwhiteline"/>
    </w:pPr>
    <w:r>
      <w:rPr>
        <w:noProof/>
      </w:rPr>
      <mc:AlternateContent>
        <mc:Choice Requires="wps">
          <w:drawing>
            <wp:anchor distT="0" distB="0" distL="114300" distR="114300" simplePos="0" relativeHeight="251658241" behindDoc="0" locked="0" layoutInCell="1" allowOverlap="1" wp14:anchorId="494D1B6C" wp14:editId="56B5D06F">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8DF8F" id="Straight Connector 3"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2CF9A235" w14:textId="525E507D" w:rsidR="00254690" w:rsidRPr="00271104" w:rsidRDefault="00B00C75" w:rsidP="00271104">
    <w:pPr>
      <w:pStyle w:val="Footer"/>
    </w:pPr>
    <w:r>
      <w:t>Sep 2025 version</w:t>
    </w:r>
    <w:r w:rsidR="002342E7">
      <w:tab/>
    </w:r>
    <w:r w:rsidR="0045315E">
      <w:t xml:space="preserve">                   </w:t>
    </w:r>
    <w:r w:rsidR="002342E7">
      <w:t>CONFIDENTIAL WHEN COMPLETED</w:t>
    </w:r>
    <w:r w:rsidR="00E40F82">
      <w:t xml:space="preserve"> </w:t>
    </w:r>
    <w:r w:rsidR="00271104">
      <w:ptab w:relativeTo="margin" w:alignment="right" w:leader="none"/>
    </w:r>
    <w:r w:rsidR="00271104">
      <w:fldChar w:fldCharType="begin"/>
    </w:r>
    <w:r w:rsidR="00271104">
      <w:instrText xml:space="preserve"> PAGE   \* MERGEFORMAT </w:instrText>
    </w:r>
    <w:r w:rsidR="00271104">
      <w:fldChar w:fldCharType="separate"/>
    </w:r>
    <w:r w:rsidR="00271104">
      <w:t>1</w:t>
    </w:r>
    <w:r w:rsidR="002711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E4AD" w14:textId="77777777" w:rsidR="003F2499" w:rsidRPr="00004C16" w:rsidRDefault="003F2499" w:rsidP="00921FD3">
      <w:pPr>
        <w:rPr>
          <w:color w:val="22272B"/>
        </w:rPr>
      </w:pPr>
      <w:r w:rsidRPr="00004C16">
        <w:rPr>
          <w:color w:val="22272B"/>
        </w:rPr>
        <w:separator/>
      </w:r>
    </w:p>
  </w:footnote>
  <w:footnote w:type="continuationSeparator" w:id="0">
    <w:p w14:paraId="40B398B3" w14:textId="77777777" w:rsidR="003F2499" w:rsidRPr="00004C16" w:rsidRDefault="003F2499" w:rsidP="00921FD3">
      <w:pPr>
        <w:rPr>
          <w:color w:val="22272B"/>
        </w:rPr>
      </w:pPr>
      <w:r w:rsidRPr="00004C16">
        <w:rPr>
          <w:color w:val="22272B"/>
        </w:rPr>
        <w:continuationSeparator/>
      </w:r>
    </w:p>
  </w:footnote>
  <w:footnote w:type="continuationNotice" w:id="1">
    <w:p w14:paraId="25716BD1" w14:textId="77777777" w:rsidR="003F2499" w:rsidRDefault="003F2499"/>
  </w:footnote>
  <w:footnote w:id="2">
    <w:p w14:paraId="1628C508" w14:textId="6ACFE763" w:rsidR="00FD77D4" w:rsidRDefault="00FD77D4">
      <w:pPr>
        <w:pStyle w:val="FootnoteText"/>
      </w:pPr>
      <w:r>
        <w:rPr>
          <w:rStyle w:val="FootnoteReference"/>
        </w:rPr>
        <w:footnoteRef/>
      </w:r>
      <w:r>
        <w:t xml:space="preserve"> </w:t>
      </w:r>
      <w:r w:rsidRPr="002342E7">
        <w:t>AS4696 specifies that a carcase must not be warmer than 7°C on its surfaces and any other carcase part must not be warmer than 5°C at the site of microbiological concern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1A6D" w14:textId="77777777" w:rsidR="00AE651C" w:rsidRDefault="00AE6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82" w:type="dxa"/>
      <w:tblInd w:w="4814" w:type="dxa"/>
      <w:tblLook w:val="04A0" w:firstRow="1" w:lastRow="0" w:firstColumn="1" w:lastColumn="0" w:noHBand="0" w:noVBand="1"/>
    </w:tblPr>
    <w:tblGrid>
      <w:gridCol w:w="2836"/>
      <w:gridCol w:w="2546"/>
    </w:tblGrid>
    <w:tr w:rsidR="00094E7B" w14:paraId="63A489FF" w14:textId="13E5799F" w:rsidTr="008D56E1">
      <w:tc>
        <w:tcPr>
          <w:tcW w:w="5382" w:type="dxa"/>
          <w:gridSpan w:val="2"/>
        </w:tcPr>
        <w:p w14:paraId="6577818E" w14:textId="22747553" w:rsidR="00094E7B" w:rsidRPr="0096482C" w:rsidRDefault="00094E7B" w:rsidP="0096482C">
          <w:pPr>
            <w:pStyle w:val="Header"/>
            <w:spacing w:after="0"/>
            <w:rPr>
              <w:i/>
              <w:iCs/>
              <w:color w:val="auto"/>
            </w:rPr>
          </w:pPr>
          <w:r w:rsidRPr="0096482C">
            <w:rPr>
              <w:i/>
              <w:iCs/>
              <w:color w:val="auto"/>
            </w:rPr>
            <w:t>Office use only</w:t>
          </w:r>
        </w:p>
      </w:tc>
    </w:tr>
    <w:tr w:rsidR="00883FE2" w14:paraId="08925C2D" w14:textId="57038F30" w:rsidTr="00094E7B">
      <w:tc>
        <w:tcPr>
          <w:tcW w:w="2836" w:type="dxa"/>
        </w:tcPr>
        <w:p w14:paraId="009C55C0" w14:textId="0650FDD4" w:rsidR="00883FE2" w:rsidRPr="0096482C" w:rsidRDefault="00883FE2" w:rsidP="0096482C">
          <w:pPr>
            <w:pStyle w:val="Header"/>
            <w:spacing w:before="60" w:after="60"/>
            <w:rPr>
              <w:color w:val="auto"/>
            </w:rPr>
          </w:pPr>
          <w:r w:rsidRPr="0096482C">
            <w:rPr>
              <w:color w:val="auto"/>
            </w:rPr>
            <w:t>Pro forma number:</w:t>
          </w:r>
        </w:p>
      </w:tc>
      <w:tc>
        <w:tcPr>
          <w:tcW w:w="2546" w:type="dxa"/>
        </w:tcPr>
        <w:p w14:paraId="3E9902B3" w14:textId="30E4F506" w:rsidR="00883FE2" w:rsidRPr="0096482C" w:rsidRDefault="00094E7B" w:rsidP="0096482C">
          <w:pPr>
            <w:pStyle w:val="Header"/>
            <w:spacing w:before="60" w:after="60"/>
            <w:rPr>
              <w:color w:val="auto"/>
            </w:rPr>
          </w:pPr>
          <w:r>
            <w:rPr>
              <w:color w:val="auto"/>
            </w:rPr>
            <w:t>Approved on:</w:t>
          </w:r>
        </w:p>
      </w:tc>
    </w:tr>
    <w:tr w:rsidR="00883FE2" w14:paraId="44CDB044" w14:textId="40ED26F3" w:rsidTr="00094E7B">
      <w:tc>
        <w:tcPr>
          <w:tcW w:w="2836" w:type="dxa"/>
        </w:tcPr>
        <w:p w14:paraId="43C70312" w14:textId="0251049A" w:rsidR="00883FE2" w:rsidRPr="0096482C" w:rsidRDefault="00883FE2" w:rsidP="0096482C">
          <w:pPr>
            <w:pStyle w:val="Header"/>
            <w:spacing w:before="60" w:after="60"/>
            <w:rPr>
              <w:color w:val="auto"/>
            </w:rPr>
          </w:pPr>
          <w:r w:rsidRPr="0096482C">
            <w:rPr>
              <w:color w:val="auto"/>
            </w:rPr>
            <w:t>Assessor:</w:t>
          </w:r>
        </w:p>
      </w:tc>
      <w:tc>
        <w:tcPr>
          <w:tcW w:w="2546" w:type="dxa"/>
        </w:tcPr>
        <w:p w14:paraId="64FC1A82" w14:textId="77777777" w:rsidR="00883FE2" w:rsidRPr="0096482C" w:rsidRDefault="00883FE2" w:rsidP="0096482C">
          <w:pPr>
            <w:pStyle w:val="Header"/>
            <w:spacing w:before="60" w:after="60"/>
            <w:rPr>
              <w:color w:val="auto"/>
            </w:rPr>
          </w:pPr>
        </w:p>
      </w:tc>
    </w:tr>
  </w:tbl>
  <w:p w14:paraId="65B59EA8" w14:textId="77777777" w:rsidR="003F6063" w:rsidRDefault="003F6063" w:rsidP="0088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E30C" w14:textId="77777777" w:rsidR="00254690" w:rsidRDefault="001C27DF" w:rsidP="00254690">
    <w:pPr>
      <w:pStyle w:val="Header"/>
    </w:pPr>
    <w:r>
      <mc:AlternateContent>
        <mc:Choice Requires="wps">
          <w:drawing>
            <wp:anchor distT="0" distB="0" distL="114300" distR="114300" simplePos="0" relativeHeight="251658240" behindDoc="0" locked="1" layoutInCell="1" allowOverlap="1" wp14:anchorId="03AB3029" wp14:editId="73B64DBA">
              <wp:simplePos x="0" y="0"/>
              <wp:positionH relativeFrom="margin">
                <wp:posOffset>-535305</wp:posOffset>
              </wp:positionH>
              <wp:positionV relativeFrom="page">
                <wp:posOffset>1905</wp:posOffset>
              </wp:positionV>
              <wp:extent cx="7559675" cy="179705"/>
              <wp:effectExtent l="0" t="0" r="222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2E808E"/>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867A"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" fillcolor="#2e808e" strokecolor="#90c8e3" strokeweight="1pt">
              <w10:wrap anchorx="margin" anchory="page"/>
              <w10:anchorlock/>
            </v:rect>
          </w:pict>
        </mc:Fallback>
      </mc:AlternateContent>
    </w:r>
  </w:p>
  <w:p w14:paraId="6405ECA5" w14:textId="77777777" w:rsidR="00254690" w:rsidRDefault="00254690" w:rsidP="006D0D78">
    <w:pPr>
      <w:pStyle w:val="Descriptor"/>
    </w:pPr>
    <w:r>
      <w:rPr>
        <w:noProof/>
      </w:rPr>
      <mc:AlternateContent>
        <mc:Choice Requires="wps">
          <w:drawing>
            <wp:inline distT="0" distB="0" distL="0" distR="0" wp14:anchorId="52B960B7" wp14:editId="2CC02C51">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1DDD3" w14:textId="77777777" w:rsidR="00127421" w:rsidRDefault="008D56E1" w:rsidP="001C27DF">
                          <w:pPr>
                            <w:pStyle w:val="Descriptor"/>
                          </w:pPr>
                          <w:sdt>
                            <w:sdtPr>
                              <w:alias w:val="Descriptor or Name"/>
                              <w:tag w:val="Descriptor or Name"/>
                              <w:id w:val="-955632973"/>
                              <w:placeholder>
                                <w:docPart w:val="59FBE25BDC1CEC448149488D0A648FAB"/>
                              </w:placeholder>
                              <w:temporary/>
                              <w:showingPlcHdr/>
                            </w:sdtPr>
                            <w:sdtContent>
                              <w:r w:rsidR="00127421" w:rsidRPr="001C27DF">
                                <w:t>Food Authority</w:t>
                              </w:r>
                            </w:sdtContent>
                          </w:sdt>
                        </w:p>
                        <w:p w14:paraId="7867A0BF" w14:textId="28D14164" w:rsidR="00254690" w:rsidRDefault="00254690" w:rsidP="00127421">
                          <w:pPr>
                            <w:pStyle w:val="SecondaryDescrip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2B960B7"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10C1DDD3" w14:textId="77777777" w:rsidR="00127421" w:rsidRDefault="008D56E1" w:rsidP="001C27DF">
                    <w:pPr>
                      <w:pStyle w:val="Descriptor"/>
                    </w:pPr>
                    <w:sdt>
                      <w:sdtPr>
                        <w:alias w:val="Descriptor or Name"/>
                        <w:tag w:val="Descriptor or Name"/>
                        <w:id w:val="-955632973"/>
                        <w:placeholder>
                          <w:docPart w:val="59FBE25BDC1CEC448149488D0A648FAB"/>
                        </w:placeholder>
                        <w:temporary/>
                        <w:showingPlcHdr/>
                      </w:sdtPr>
                      <w:sdtContent>
                        <w:r w:rsidR="00127421" w:rsidRPr="001C27DF">
                          <w:t>Food Authority</w:t>
                        </w:r>
                      </w:sdtContent>
                    </w:sdt>
                  </w:p>
                  <w:p w14:paraId="7867A0BF" w14:textId="28D14164" w:rsidR="00254690" w:rsidRDefault="00254690" w:rsidP="00127421">
                    <w:pPr>
                      <w:pStyle w:val="SecondaryDescriptor"/>
                    </w:pPr>
                  </w:p>
                </w:txbxContent>
              </v:textbox>
              <w10:anchorlock/>
            </v:shape>
          </w:pict>
        </mc:Fallback>
      </mc:AlternateContent>
    </w:r>
    <w:r>
      <w:ptab w:relativeTo="margin" w:alignment="right" w:leader="none"/>
    </w:r>
    <w:r w:rsidR="0070444D">
      <w:rPr>
        <w:noProof/>
      </w:rPr>
      <w:drawing>
        <wp:inline distT="0" distB="0" distL="0" distR="0" wp14:anchorId="6370DF1D" wp14:editId="7C2C4482">
          <wp:extent cx="666000" cy="720000"/>
          <wp:effectExtent l="0" t="0" r="1270" b="444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AC4DBA"/>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AFC1E0A"/>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EC1599"/>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5D292EF7"/>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5279EB"/>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90E31"/>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3D0A65"/>
    <w:multiLevelType w:val="hybridMultilevel"/>
    <w:tmpl w:val="A3707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B819DE"/>
    <w:multiLevelType w:val="hybridMultilevel"/>
    <w:tmpl w:val="EC6A1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091940"/>
    <w:multiLevelType w:val="hybridMultilevel"/>
    <w:tmpl w:val="AAAAA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15613">
    <w:abstractNumId w:val="7"/>
  </w:num>
  <w:num w:numId="2" w16cid:durableId="1443299482">
    <w:abstractNumId w:val="8"/>
  </w:num>
  <w:num w:numId="3" w16cid:durableId="567496928">
    <w:abstractNumId w:val="4"/>
  </w:num>
  <w:num w:numId="4" w16cid:durableId="2042516120">
    <w:abstractNumId w:val="0"/>
  </w:num>
  <w:num w:numId="5" w16cid:durableId="442502013">
    <w:abstractNumId w:val="3"/>
  </w:num>
  <w:num w:numId="6" w16cid:durableId="388115049">
    <w:abstractNumId w:val="1"/>
  </w:num>
  <w:num w:numId="7" w16cid:durableId="1367683006">
    <w:abstractNumId w:val="1"/>
    <w:lvlOverride w:ilvl="0">
      <w:startOverride w:val="1"/>
    </w:lvlOverride>
  </w:num>
  <w:num w:numId="8" w16cid:durableId="1648246714">
    <w:abstractNumId w:val="0"/>
    <w:lvlOverride w:ilvl="0">
      <w:startOverride w:val="1"/>
    </w:lvlOverride>
  </w:num>
  <w:num w:numId="9" w16cid:durableId="1770931094">
    <w:abstractNumId w:val="3"/>
    <w:lvlOverride w:ilvl="0">
      <w:startOverride w:val="1"/>
    </w:lvlOverride>
  </w:num>
  <w:num w:numId="10" w16cid:durableId="550464130">
    <w:abstractNumId w:val="7"/>
  </w:num>
  <w:num w:numId="11" w16cid:durableId="696733812">
    <w:abstractNumId w:val="1"/>
  </w:num>
  <w:num w:numId="12" w16cid:durableId="282537102">
    <w:abstractNumId w:val="8"/>
  </w:num>
  <w:num w:numId="13" w16cid:durableId="1248229450">
    <w:abstractNumId w:val="4"/>
  </w:num>
  <w:num w:numId="14" w16cid:durableId="2078626187">
    <w:abstractNumId w:val="0"/>
  </w:num>
  <w:num w:numId="15" w16cid:durableId="2045396463">
    <w:abstractNumId w:val="3"/>
  </w:num>
  <w:num w:numId="16" w16cid:durableId="1462767794">
    <w:abstractNumId w:val="8"/>
  </w:num>
  <w:num w:numId="17" w16cid:durableId="543634861">
    <w:abstractNumId w:val="4"/>
  </w:num>
  <w:num w:numId="18" w16cid:durableId="1284309775">
    <w:abstractNumId w:val="7"/>
  </w:num>
  <w:num w:numId="19" w16cid:durableId="583760808">
    <w:abstractNumId w:val="0"/>
  </w:num>
  <w:num w:numId="20" w16cid:durableId="490492107">
    <w:abstractNumId w:val="3"/>
  </w:num>
  <w:num w:numId="21" w16cid:durableId="549922651">
    <w:abstractNumId w:val="1"/>
  </w:num>
  <w:num w:numId="22" w16cid:durableId="710106680">
    <w:abstractNumId w:val="7"/>
    <w:lvlOverride w:ilvl="0">
      <w:startOverride w:val="1"/>
    </w:lvlOverride>
  </w:num>
  <w:num w:numId="23" w16cid:durableId="2017222875">
    <w:abstractNumId w:val="8"/>
    <w:lvlOverride w:ilvl="0">
      <w:startOverride w:val="1"/>
    </w:lvlOverride>
  </w:num>
  <w:num w:numId="24" w16cid:durableId="904728654">
    <w:abstractNumId w:val="4"/>
    <w:lvlOverride w:ilvl="0">
      <w:startOverride w:val="1"/>
    </w:lvlOverride>
  </w:num>
  <w:num w:numId="25" w16cid:durableId="1067341899">
    <w:abstractNumId w:val="8"/>
  </w:num>
  <w:num w:numId="26" w16cid:durableId="598374290">
    <w:abstractNumId w:val="4"/>
  </w:num>
  <w:num w:numId="27" w16cid:durableId="58403393">
    <w:abstractNumId w:val="7"/>
  </w:num>
  <w:num w:numId="28" w16cid:durableId="1238517750">
    <w:abstractNumId w:val="0"/>
  </w:num>
  <w:num w:numId="29" w16cid:durableId="220095178">
    <w:abstractNumId w:val="3"/>
  </w:num>
  <w:num w:numId="30" w16cid:durableId="2072730848">
    <w:abstractNumId w:val="1"/>
  </w:num>
  <w:num w:numId="31" w16cid:durableId="1851748177">
    <w:abstractNumId w:val="7"/>
  </w:num>
  <w:num w:numId="32" w16cid:durableId="1724056701">
    <w:abstractNumId w:val="1"/>
  </w:num>
  <w:num w:numId="33" w16cid:durableId="1324970181">
    <w:abstractNumId w:val="13"/>
  </w:num>
  <w:num w:numId="34" w16cid:durableId="1928688926">
    <w:abstractNumId w:val="12"/>
  </w:num>
  <w:num w:numId="35" w16cid:durableId="183598000">
    <w:abstractNumId w:val="5"/>
  </w:num>
  <w:num w:numId="36" w16cid:durableId="1409185932">
    <w:abstractNumId w:val="6"/>
  </w:num>
  <w:num w:numId="37" w16cid:durableId="1784153238">
    <w:abstractNumId w:val="14"/>
  </w:num>
  <w:num w:numId="38" w16cid:durableId="351809403">
    <w:abstractNumId w:val="2"/>
  </w:num>
  <w:num w:numId="39" w16cid:durableId="458032959">
    <w:abstractNumId w:val="11"/>
  </w:num>
  <w:num w:numId="40" w16cid:durableId="2009210689">
    <w:abstractNumId w:val="9"/>
  </w:num>
  <w:num w:numId="41" w16cid:durableId="199992267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C0"/>
    <w:rsid w:val="000017BE"/>
    <w:rsid w:val="00002C93"/>
    <w:rsid w:val="00003583"/>
    <w:rsid w:val="00003709"/>
    <w:rsid w:val="00004C16"/>
    <w:rsid w:val="00005754"/>
    <w:rsid w:val="00005C44"/>
    <w:rsid w:val="000100A3"/>
    <w:rsid w:val="00014363"/>
    <w:rsid w:val="00020713"/>
    <w:rsid w:val="00021A2F"/>
    <w:rsid w:val="00030C2E"/>
    <w:rsid w:val="000319D3"/>
    <w:rsid w:val="000330D7"/>
    <w:rsid w:val="000369F8"/>
    <w:rsid w:val="0004413C"/>
    <w:rsid w:val="00046ACD"/>
    <w:rsid w:val="0005359F"/>
    <w:rsid w:val="00053DB3"/>
    <w:rsid w:val="000617C7"/>
    <w:rsid w:val="00072B2F"/>
    <w:rsid w:val="00076E8D"/>
    <w:rsid w:val="000926DF"/>
    <w:rsid w:val="00094E7B"/>
    <w:rsid w:val="00095C9F"/>
    <w:rsid w:val="000A0A02"/>
    <w:rsid w:val="000A2467"/>
    <w:rsid w:val="000A381D"/>
    <w:rsid w:val="000B0133"/>
    <w:rsid w:val="000B3376"/>
    <w:rsid w:val="000B35D0"/>
    <w:rsid w:val="000B7F4B"/>
    <w:rsid w:val="000C57EE"/>
    <w:rsid w:val="000D5CAC"/>
    <w:rsid w:val="000D6B77"/>
    <w:rsid w:val="000E0434"/>
    <w:rsid w:val="000E457A"/>
    <w:rsid w:val="000E51CE"/>
    <w:rsid w:val="000E7003"/>
    <w:rsid w:val="000F3E5F"/>
    <w:rsid w:val="0010613F"/>
    <w:rsid w:val="001106A0"/>
    <w:rsid w:val="00111713"/>
    <w:rsid w:val="00111775"/>
    <w:rsid w:val="00114A73"/>
    <w:rsid w:val="0011635C"/>
    <w:rsid w:val="00116CED"/>
    <w:rsid w:val="0011767C"/>
    <w:rsid w:val="00127421"/>
    <w:rsid w:val="00131292"/>
    <w:rsid w:val="0013204F"/>
    <w:rsid w:val="00132C9F"/>
    <w:rsid w:val="0013421B"/>
    <w:rsid w:val="0013644E"/>
    <w:rsid w:val="001405F9"/>
    <w:rsid w:val="0014092D"/>
    <w:rsid w:val="0014157C"/>
    <w:rsid w:val="001419CE"/>
    <w:rsid w:val="001476EF"/>
    <w:rsid w:val="00150CAE"/>
    <w:rsid w:val="00152031"/>
    <w:rsid w:val="00154061"/>
    <w:rsid w:val="00154A76"/>
    <w:rsid w:val="001641E1"/>
    <w:rsid w:val="001728CA"/>
    <w:rsid w:val="00174347"/>
    <w:rsid w:val="00181C56"/>
    <w:rsid w:val="00184305"/>
    <w:rsid w:val="0019367A"/>
    <w:rsid w:val="001A628B"/>
    <w:rsid w:val="001C27DF"/>
    <w:rsid w:val="001C6C7A"/>
    <w:rsid w:val="001D4524"/>
    <w:rsid w:val="001D4C98"/>
    <w:rsid w:val="001D754D"/>
    <w:rsid w:val="001E04AA"/>
    <w:rsid w:val="001E0611"/>
    <w:rsid w:val="001E0762"/>
    <w:rsid w:val="001E1988"/>
    <w:rsid w:val="001F010F"/>
    <w:rsid w:val="001F2E21"/>
    <w:rsid w:val="001F58B1"/>
    <w:rsid w:val="00207485"/>
    <w:rsid w:val="002114C5"/>
    <w:rsid w:val="00216B6C"/>
    <w:rsid w:val="00216D02"/>
    <w:rsid w:val="00224DDA"/>
    <w:rsid w:val="00226A30"/>
    <w:rsid w:val="00233115"/>
    <w:rsid w:val="00233579"/>
    <w:rsid w:val="002342E7"/>
    <w:rsid w:val="002409AB"/>
    <w:rsid w:val="00241427"/>
    <w:rsid w:val="0025118A"/>
    <w:rsid w:val="00254690"/>
    <w:rsid w:val="0026538D"/>
    <w:rsid w:val="00266388"/>
    <w:rsid w:val="00267565"/>
    <w:rsid w:val="00271104"/>
    <w:rsid w:val="0027645B"/>
    <w:rsid w:val="00277650"/>
    <w:rsid w:val="0029399F"/>
    <w:rsid w:val="002956EE"/>
    <w:rsid w:val="00297D45"/>
    <w:rsid w:val="002A66BF"/>
    <w:rsid w:val="002B17A5"/>
    <w:rsid w:val="002B269F"/>
    <w:rsid w:val="002B46F8"/>
    <w:rsid w:val="002C62E1"/>
    <w:rsid w:val="002D06D6"/>
    <w:rsid w:val="002D167C"/>
    <w:rsid w:val="002E34BF"/>
    <w:rsid w:val="002E63B8"/>
    <w:rsid w:val="002F5190"/>
    <w:rsid w:val="002F56A4"/>
    <w:rsid w:val="002F634B"/>
    <w:rsid w:val="00300640"/>
    <w:rsid w:val="00305D59"/>
    <w:rsid w:val="00305D69"/>
    <w:rsid w:val="00306123"/>
    <w:rsid w:val="00314A8A"/>
    <w:rsid w:val="00317919"/>
    <w:rsid w:val="00320A84"/>
    <w:rsid w:val="003309AB"/>
    <w:rsid w:val="00340CA0"/>
    <w:rsid w:val="00343E30"/>
    <w:rsid w:val="00345D83"/>
    <w:rsid w:val="00353985"/>
    <w:rsid w:val="0036379C"/>
    <w:rsid w:val="00364F93"/>
    <w:rsid w:val="00374C56"/>
    <w:rsid w:val="003805B1"/>
    <w:rsid w:val="00394652"/>
    <w:rsid w:val="003962B3"/>
    <w:rsid w:val="0039694F"/>
    <w:rsid w:val="003A0E8F"/>
    <w:rsid w:val="003A44F5"/>
    <w:rsid w:val="003A5334"/>
    <w:rsid w:val="003B0508"/>
    <w:rsid w:val="003B11A1"/>
    <w:rsid w:val="003B19B3"/>
    <w:rsid w:val="003B3C46"/>
    <w:rsid w:val="003C3E43"/>
    <w:rsid w:val="003C7A71"/>
    <w:rsid w:val="003D3D47"/>
    <w:rsid w:val="003F2499"/>
    <w:rsid w:val="003F443B"/>
    <w:rsid w:val="003F5577"/>
    <w:rsid w:val="003F6063"/>
    <w:rsid w:val="00403322"/>
    <w:rsid w:val="004040B9"/>
    <w:rsid w:val="00404B96"/>
    <w:rsid w:val="0041074F"/>
    <w:rsid w:val="00414BBA"/>
    <w:rsid w:val="00417225"/>
    <w:rsid w:val="004209B4"/>
    <w:rsid w:val="00426EE8"/>
    <w:rsid w:val="00431852"/>
    <w:rsid w:val="0043431C"/>
    <w:rsid w:val="004354C9"/>
    <w:rsid w:val="004409EA"/>
    <w:rsid w:val="00451A12"/>
    <w:rsid w:val="0045315E"/>
    <w:rsid w:val="00453F7C"/>
    <w:rsid w:val="00470991"/>
    <w:rsid w:val="00472653"/>
    <w:rsid w:val="00473FB7"/>
    <w:rsid w:val="004766D2"/>
    <w:rsid w:val="00482E74"/>
    <w:rsid w:val="00483BBB"/>
    <w:rsid w:val="004964CC"/>
    <w:rsid w:val="004A4836"/>
    <w:rsid w:val="004A7EA0"/>
    <w:rsid w:val="004B13EA"/>
    <w:rsid w:val="004B29B9"/>
    <w:rsid w:val="004C02EC"/>
    <w:rsid w:val="004C1A21"/>
    <w:rsid w:val="004C1FE7"/>
    <w:rsid w:val="004C35B2"/>
    <w:rsid w:val="004D24EA"/>
    <w:rsid w:val="004D4D99"/>
    <w:rsid w:val="004D5467"/>
    <w:rsid w:val="004E7B2E"/>
    <w:rsid w:val="004F4880"/>
    <w:rsid w:val="004F668A"/>
    <w:rsid w:val="004F6D4C"/>
    <w:rsid w:val="004F77CB"/>
    <w:rsid w:val="004F7EF8"/>
    <w:rsid w:val="00500B67"/>
    <w:rsid w:val="005014DA"/>
    <w:rsid w:val="005023DF"/>
    <w:rsid w:val="0051121B"/>
    <w:rsid w:val="00516538"/>
    <w:rsid w:val="00520735"/>
    <w:rsid w:val="005218C6"/>
    <w:rsid w:val="00527689"/>
    <w:rsid w:val="0053238E"/>
    <w:rsid w:val="0054159F"/>
    <w:rsid w:val="00544E33"/>
    <w:rsid w:val="00550F70"/>
    <w:rsid w:val="0055107D"/>
    <w:rsid w:val="005668BE"/>
    <w:rsid w:val="00570303"/>
    <w:rsid w:val="00575083"/>
    <w:rsid w:val="00576F5B"/>
    <w:rsid w:val="00580316"/>
    <w:rsid w:val="005868AF"/>
    <w:rsid w:val="00586CF7"/>
    <w:rsid w:val="00591647"/>
    <w:rsid w:val="0059207E"/>
    <w:rsid w:val="00594DAC"/>
    <w:rsid w:val="005A1041"/>
    <w:rsid w:val="005A3365"/>
    <w:rsid w:val="005A3D3C"/>
    <w:rsid w:val="005A4BA7"/>
    <w:rsid w:val="005A4D28"/>
    <w:rsid w:val="005A4ECE"/>
    <w:rsid w:val="005A6DAE"/>
    <w:rsid w:val="005A7D08"/>
    <w:rsid w:val="005B18C7"/>
    <w:rsid w:val="005B28A0"/>
    <w:rsid w:val="005B2F8C"/>
    <w:rsid w:val="005C0FEB"/>
    <w:rsid w:val="005C11B4"/>
    <w:rsid w:val="005C19DF"/>
    <w:rsid w:val="005C5152"/>
    <w:rsid w:val="005C7C60"/>
    <w:rsid w:val="005D28D4"/>
    <w:rsid w:val="005D66AB"/>
    <w:rsid w:val="005E3C4E"/>
    <w:rsid w:val="005E5258"/>
    <w:rsid w:val="005E5EC0"/>
    <w:rsid w:val="005F1786"/>
    <w:rsid w:val="005F252B"/>
    <w:rsid w:val="005F36D7"/>
    <w:rsid w:val="005F4E21"/>
    <w:rsid w:val="00604A6E"/>
    <w:rsid w:val="00614079"/>
    <w:rsid w:val="00626977"/>
    <w:rsid w:val="00630F42"/>
    <w:rsid w:val="0063593D"/>
    <w:rsid w:val="006520C0"/>
    <w:rsid w:val="00676178"/>
    <w:rsid w:val="0067638B"/>
    <w:rsid w:val="0068063B"/>
    <w:rsid w:val="00683C09"/>
    <w:rsid w:val="006902D1"/>
    <w:rsid w:val="00690A07"/>
    <w:rsid w:val="0069148C"/>
    <w:rsid w:val="00694373"/>
    <w:rsid w:val="006974C4"/>
    <w:rsid w:val="0069789D"/>
    <w:rsid w:val="006A1A53"/>
    <w:rsid w:val="006A288E"/>
    <w:rsid w:val="006A53BA"/>
    <w:rsid w:val="006A7577"/>
    <w:rsid w:val="006B0488"/>
    <w:rsid w:val="006C4799"/>
    <w:rsid w:val="006C5EDD"/>
    <w:rsid w:val="006D0D78"/>
    <w:rsid w:val="006E1E3B"/>
    <w:rsid w:val="006E4A18"/>
    <w:rsid w:val="006E5998"/>
    <w:rsid w:val="006E76C9"/>
    <w:rsid w:val="006E79DB"/>
    <w:rsid w:val="006F17A1"/>
    <w:rsid w:val="006F2BCD"/>
    <w:rsid w:val="006F2F1E"/>
    <w:rsid w:val="006F667D"/>
    <w:rsid w:val="0070444D"/>
    <w:rsid w:val="00705F2B"/>
    <w:rsid w:val="0072008C"/>
    <w:rsid w:val="00720ADC"/>
    <w:rsid w:val="0072140E"/>
    <w:rsid w:val="00725E07"/>
    <w:rsid w:val="00731ED5"/>
    <w:rsid w:val="007332A7"/>
    <w:rsid w:val="00735CE8"/>
    <w:rsid w:val="007363AB"/>
    <w:rsid w:val="00740467"/>
    <w:rsid w:val="00742F66"/>
    <w:rsid w:val="007444CE"/>
    <w:rsid w:val="00747C07"/>
    <w:rsid w:val="00752205"/>
    <w:rsid w:val="0076385B"/>
    <w:rsid w:val="00763C24"/>
    <w:rsid w:val="007673EB"/>
    <w:rsid w:val="007725E4"/>
    <w:rsid w:val="00773B1E"/>
    <w:rsid w:val="007772E3"/>
    <w:rsid w:val="00777FDC"/>
    <w:rsid w:val="007843E1"/>
    <w:rsid w:val="00790147"/>
    <w:rsid w:val="007960BE"/>
    <w:rsid w:val="007A27CF"/>
    <w:rsid w:val="007A2961"/>
    <w:rsid w:val="007A40B2"/>
    <w:rsid w:val="007A7845"/>
    <w:rsid w:val="007A7FA3"/>
    <w:rsid w:val="007B38EE"/>
    <w:rsid w:val="007B39D3"/>
    <w:rsid w:val="007B48DD"/>
    <w:rsid w:val="007B5A48"/>
    <w:rsid w:val="007B75E6"/>
    <w:rsid w:val="007C2723"/>
    <w:rsid w:val="007E0BBA"/>
    <w:rsid w:val="007E1267"/>
    <w:rsid w:val="007E1BAD"/>
    <w:rsid w:val="007E373B"/>
    <w:rsid w:val="007E51BF"/>
    <w:rsid w:val="007F4FFE"/>
    <w:rsid w:val="007F5D9C"/>
    <w:rsid w:val="00802606"/>
    <w:rsid w:val="008040E8"/>
    <w:rsid w:val="00805DE1"/>
    <w:rsid w:val="0080785F"/>
    <w:rsid w:val="00807EE8"/>
    <w:rsid w:val="0081407A"/>
    <w:rsid w:val="00814BD2"/>
    <w:rsid w:val="0082416B"/>
    <w:rsid w:val="008274FF"/>
    <w:rsid w:val="00836418"/>
    <w:rsid w:val="00841E86"/>
    <w:rsid w:val="0084309C"/>
    <w:rsid w:val="008433D6"/>
    <w:rsid w:val="00843A4A"/>
    <w:rsid w:val="00844DD3"/>
    <w:rsid w:val="00852196"/>
    <w:rsid w:val="00864B67"/>
    <w:rsid w:val="0088153C"/>
    <w:rsid w:val="00883FE2"/>
    <w:rsid w:val="008862F5"/>
    <w:rsid w:val="00886A36"/>
    <w:rsid w:val="00894241"/>
    <w:rsid w:val="0089425F"/>
    <w:rsid w:val="008A0D71"/>
    <w:rsid w:val="008A236E"/>
    <w:rsid w:val="008A492E"/>
    <w:rsid w:val="008A5E6F"/>
    <w:rsid w:val="008B0346"/>
    <w:rsid w:val="008B14E8"/>
    <w:rsid w:val="008B4145"/>
    <w:rsid w:val="008B4255"/>
    <w:rsid w:val="008C1C2F"/>
    <w:rsid w:val="008C2835"/>
    <w:rsid w:val="008C398D"/>
    <w:rsid w:val="008D3B5E"/>
    <w:rsid w:val="008D56E1"/>
    <w:rsid w:val="008D5F35"/>
    <w:rsid w:val="008E1BEC"/>
    <w:rsid w:val="008E262F"/>
    <w:rsid w:val="008E4505"/>
    <w:rsid w:val="008E4A59"/>
    <w:rsid w:val="008E4E60"/>
    <w:rsid w:val="008E6974"/>
    <w:rsid w:val="008E71DA"/>
    <w:rsid w:val="008F3A78"/>
    <w:rsid w:val="008F671A"/>
    <w:rsid w:val="009022C6"/>
    <w:rsid w:val="00905970"/>
    <w:rsid w:val="0091046A"/>
    <w:rsid w:val="00913A52"/>
    <w:rsid w:val="00921FD3"/>
    <w:rsid w:val="009220D7"/>
    <w:rsid w:val="009229E8"/>
    <w:rsid w:val="00923C6C"/>
    <w:rsid w:val="00924829"/>
    <w:rsid w:val="00930E6E"/>
    <w:rsid w:val="00934B90"/>
    <w:rsid w:val="00940A26"/>
    <w:rsid w:val="00942939"/>
    <w:rsid w:val="00946526"/>
    <w:rsid w:val="00946C9F"/>
    <w:rsid w:val="00947684"/>
    <w:rsid w:val="00950AB6"/>
    <w:rsid w:val="00951F3C"/>
    <w:rsid w:val="00957247"/>
    <w:rsid w:val="00957BDD"/>
    <w:rsid w:val="00960C28"/>
    <w:rsid w:val="0096482C"/>
    <w:rsid w:val="00966A53"/>
    <w:rsid w:val="00966FD8"/>
    <w:rsid w:val="0097271B"/>
    <w:rsid w:val="00975767"/>
    <w:rsid w:val="00981733"/>
    <w:rsid w:val="00983DB2"/>
    <w:rsid w:val="00986B43"/>
    <w:rsid w:val="00993216"/>
    <w:rsid w:val="00994AF2"/>
    <w:rsid w:val="009977D9"/>
    <w:rsid w:val="009A10AE"/>
    <w:rsid w:val="009A21CF"/>
    <w:rsid w:val="009A31A2"/>
    <w:rsid w:val="009A41A3"/>
    <w:rsid w:val="009A7962"/>
    <w:rsid w:val="009B0C2F"/>
    <w:rsid w:val="009B30B2"/>
    <w:rsid w:val="009C70D9"/>
    <w:rsid w:val="009E5A6C"/>
    <w:rsid w:val="009E7376"/>
    <w:rsid w:val="009F655A"/>
    <w:rsid w:val="00A00CBC"/>
    <w:rsid w:val="00A0356E"/>
    <w:rsid w:val="00A04C95"/>
    <w:rsid w:val="00A05561"/>
    <w:rsid w:val="00A1127E"/>
    <w:rsid w:val="00A20D01"/>
    <w:rsid w:val="00A22133"/>
    <w:rsid w:val="00A22685"/>
    <w:rsid w:val="00A263B1"/>
    <w:rsid w:val="00A2777A"/>
    <w:rsid w:val="00A35389"/>
    <w:rsid w:val="00A453B5"/>
    <w:rsid w:val="00A47B2F"/>
    <w:rsid w:val="00A51310"/>
    <w:rsid w:val="00A52060"/>
    <w:rsid w:val="00A6450F"/>
    <w:rsid w:val="00A65014"/>
    <w:rsid w:val="00A70BCE"/>
    <w:rsid w:val="00A91604"/>
    <w:rsid w:val="00A9464A"/>
    <w:rsid w:val="00A968C2"/>
    <w:rsid w:val="00A96CAA"/>
    <w:rsid w:val="00AA0703"/>
    <w:rsid w:val="00AA3E94"/>
    <w:rsid w:val="00AA591D"/>
    <w:rsid w:val="00AB27C8"/>
    <w:rsid w:val="00AB2DBC"/>
    <w:rsid w:val="00AB5CC7"/>
    <w:rsid w:val="00AC5770"/>
    <w:rsid w:val="00AC5A0A"/>
    <w:rsid w:val="00AD053A"/>
    <w:rsid w:val="00AD4014"/>
    <w:rsid w:val="00AE06E1"/>
    <w:rsid w:val="00AE651C"/>
    <w:rsid w:val="00AF1AE1"/>
    <w:rsid w:val="00AF22EE"/>
    <w:rsid w:val="00AF3631"/>
    <w:rsid w:val="00AF6BA9"/>
    <w:rsid w:val="00B00C75"/>
    <w:rsid w:val="00B047B4"/>
    <w:rsid w:val="00B104BF"/>
    <w:rsid w:val="00B16033"/>
    <w:rsid w:val="00B178E0"/>
    <w:rsid w:val="00B17909"/>
    <w:rsid w:val="00B36EDE"/>
    <w:rsid w:val="00B37883"/>
    <w:rsid w:val="00B43715"/>
    <w:rsid w:val="00B4618E"/>
    <w:rsid w:val="00B508B5"/>
    <w:rsid w:val="00B509BA"/>
    <w:rsid w:val="00B54101"/>
    <w:rsid w:val="00B60A9E"/>
    <w:rsid w:val="00B73940"/>
    <w:rsid w:val="00B91B14"/>
    <w:rsid w:val="00B92656"/>
    <w:rsid w:val="00B92FF2"/>
    <w:rsid w:val="00BA097C"/>
    <w:rsid w:val="00BB00A2"/>
    <w:rsid w:val="00BB0E70"/>
    <w:rsid w:val="00BC2680"/>
    <w:rsid w:val="00BC6ADB"/>
    <w:rsid w:val="00BD0A8A"/>
    <w:rsid w:val="00BD104C"/>
    <w:rsid w:val="00BD1E5B"/>
    <w:rsid w:val="00BD5B4B"/>
    <w:rsid w:val="00BD73D5"/>
    <w:rsid w:val="00BE02CE"/>
    <w:rsid w:val="00BE3F7B"/>
    <w:rsid w:val="00C12988"/>
    <w:rsid w:val="00C1506D"/>
    <w:rsid w:val="00C20C27"/>
    <w:rsid w:val="00C22186"/>
    <w:rsid w:val="00C248C6"/>
    <w:rsid w:val="00C27794"/>
    <w:rsid w:val="00C31BE6"/>
    <w:rsid w:val="00C31C00"/>
    <w:rsid w:val="00C36AA2"/>
    <w:rsid w:val="00C42F9E"/>
    <w:rsid w:val="00C44800"/>
    <w:rsid w:val="00C509DC"/>
    <w:rsid w:val="00C515B8"/>
    <w:rsid w:val="00C52327"/>
    <w:rsid w:val="00C53C5C"/>
    <w:rsid w:val="00C572B1"/>
    <w:rsid w:val="00C62FCD"/>
    <w:rsid w:val="00C649CD"/>
    <w:rsid w:val="00C73D00"/>
    <w:rsid w:val="00C75429"/>
    <w:rsid w:val="00C83CF1"/>
    <w:rsid w:val="00C854AC"/>
    <w:rsid w:val="00C948CF"/>
    <w:rsid w:val="00C94BC0"/>
    <w:rsid w:val="00C94E25"/>
    <w:rsid w:val="00CA0DAF"/>
    <w:rsid w:val="00CA1B37"/>
    <w:rsid w:val="00CA23DA"/>
    <w:rsid w:val="00CA4083"/>
    <w:rsid w:val="00CA48B2"/>
    <w:rsid w:val="00CA74B5"/>
    <w:rsid w:val="00CB47F5"/>
    <w:rsid w:val="00CC400B"/>
    <w:rsid w:val="00CD0085"/>
    <w:rsid w:val="00CD4754"/>
    <w:rsid w:val="00CE00DA"/>
    <w:rsid w:val="00CE1D94"/>
    <w:rsid w:val="00CE70F8"/>
    <w:rsid w:val="00CE7655"/>
    <w:rsid w:val="00CF22A3"/>
    <w:rsid w:val="00CF2F5A"/>
    <w:rsid w:val="00CF3E8B"/>
    <w:rsid w:val="00CF5956"/>
    <w:rsid w:val="00D015E0"/>
    <w:rsid w:val="00D01E60"/>
    <w:rsid w:val="00D03B7F"/>
    <w:rsid w:val="00D05234"/>
    <w:rsid w:val="00D05BC4"/>
    <w:rsid w:val="00D077D4"/>
    <w:rsid w:val="00D1442C"/>
    <w:rsid w:val="00D1583E"/>
    <w:rsid w:val="00D16E49"/>
    <w:rsid w:val="00D20F63"/>
    <w:rsid w:val="00D233F2"/>
    <w:rsid w:val="00D30A12"/>
    <w:rsid w:val="00D3139F"/>
    <w:rsid w:val="00D353F2"/>
    <w:rsid w:val="00D4026B"/>
    <w:rsid w:val="00D4203B"/>
    <w:rsid w:val="00D47C87"/>
    <w:rsid w:val="00D507EE"/>
    <w:rsid w:val="00D51B8A"/>
    <w:rsid w:val="00D55D74"/>
    <w:rsid w:val="00D63460"/>
    <w:rsid w:val="00D65AA1"/>
    <w:rsid w:val="00D74E73"/>
    <w:rsid w:val="00D770FC"/>
    <w:rsid w:val="00D847B1"/>
    <w:rsid w:val="00D8746B"/>
    <w:rsid w:val="00D87EC4"/>
    <w:rsid w:val="00D9066E"/>
    <w:rsid w:val="00D9337B"/>
    <w:rsid w:val="00D94985"/>
    <w:rsid w:val="00D962CE"/>
    <w:rsid w:val="00DA0CFA"/>
    <w:rsid w:val="00DA0D58"/>
    <w:rsid w:val="00DA3611"/>
    <w:rsid w:val="00DA6759"/>
    <w:rsid w:val="00DB30BF"/>
    <w:rsid w:val="00DB4E4E"/>
    <w:rsid w:val="00DB7506"/>
    <w:rsid w:val="00DB7BED"/>
    <w:rsid w:val="00DC1809"/>
    <w:rsid w:val="00DD3473"/>
    <w:rsid w:val="00DD42E2"/>
    <w:rsid w:val="00DD502A"/>
    <w:rsid w:val="00DE37DE"/>
    <w:rsid w:val="00DE5CC1"/>
    <w:rsid w:val="00DF1F92"/>
    <w:rsid w:val="00DF363C"/>
    <w:rsid w:val="00DF4166"/>
    <w:rsid w:val="00DF6452"/>
    <w:rsid w:val="00DF7CFC"/>
    <w:rsid w:val="00E03D68"/>
    <w:rsid w:val="00E171AE"/>
    <w:rsid w:val="00E35783"/>
    <w:rsid w:val="00E40F51"/>
    <w:rsid w:val="00E40F82"/>
    <w:rsid w:val="00E512E4"/>
    <w:rsid w:val="00E56242"/>
    <w:rsid w:val="00E902A6"/>
    <w:rsid w:val="00E91082"/>
    <w:rsid w:val="00E95449"/>
    <w:rsid w:val="00E97EB0"/>
    <w:rsid w:val="00EA016D"/>
    <w:rsid w:val="00EA4A5E"/>
    <w:rsid w:val="00EB3745"/>
    <w:rsid w:val="00EB6440"/>
    <w:rsid w:val="00EC59CE"/>
    <w:rsid w:val="00EC652C"/>
    <w:rsid w:val="00EC72BA"/>
    <w:rsid w:val="00ED7794"/>
    <w:rsid w:val="00EE02EC"/>
    <w:rsid w:val="00EE23A3"/>
    <w:rsid w:val="00EE5639"/>
    <w:rsid w:val="00EF1C2A"/>
    <w:rsid w:val="00EF66A8"/>
    <w:rsid w:val="00F01F16"/>
    <w:rsid w:val="00F0281F"/>
    <w:rsid w:val="00F07379"/>
    <w:rsid w:val="00F149CA"/>
    <w:rsid w:val="00F16996"/>
    <w:rsid w:val="00F2157A"/>
    <w:rsid w:val="00F21A4C"/>
    <w:rsid w:val="00F23146"/>
    <w:rsid w:val="00F245B4"/>
    <w:rsid w:val="00F25FC8"/>
    <w:rsid w:val="00F26E39"/>
    <w:rsid w:val="00F31DA7"/>
    <w:rsid w:val="00F3338E"/>
    <w:rsid w:val="00F33644"/>
    <w:rsid w:val="00F35372"/>
    <w:rsid w:val="00F531C6"/>
    <w:rsid w:val="00F5504A"/>
    <w:rsid w:val="00F64DEF"/>
    <w:rsid w:val="00F836DA"/>
    <w:rsid w:val="00F93EC9"/>
    <w:rsid w:val="00F94D7E"/>
    <w:rsid w:val="00F96F4C"/>
    <w:rsid w:val="00FA0FC5"/>
    <w:rsid w:val="00FA2262"/>
    <w:rsid w:val="00FA2FDD"/>
    <w:rsid w:val="00FA5F50"/>
    <w:rsid w:val="00FB0EA4"/>
    <w:rsid w:val="00FB1BDB"/>
    <w:rsid w:val="00FC574B"/>
    <w:rsid w:val="00FC792C"/>
    <w:rsid w:val="00FD213B"/>
    <w:rsid w:val="00FD2A95"/>
    <w:rsid w:val="00FD3B1E"/>
    <w:rsid w:val="00FD77D4"/>
    <w:rsid w:val="00FE234C"/>
    <w:rsid w:val="00FE3150"/>
    <w:rsid w:val="00FE3CF6"/>
    <w:rsid w:val="00FE407A"/>
    <w:rsid w:val="00FF595F"/>
    <w:rsid w:val="1AD4582B"/>
    <w:rsid w:val="6470E8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9BE35"/>
  <w15:chartTrackingRefBased/>
  <w15:docId w15:val="{AEFA8A8C-134C-4CF5-9F94-4E97E7DC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3A5334"/>
    <w:pPr>
      <w:keepNext/>
      <w:pBdr>
        <w:top w:val="single" w:sz="4" w:space="8" w:color="22272B" w:themeColor="text1"/>
      </w:pBdr>
      <w:tabs>
        <w:tab w:val="left" w:pos="2552"/>
      </w:tabs>
      <w:spacing w:before="240" w:after="240" w:line="240" w:lineRule="auto"/>
      <w:outlineLvl w:val="1"/>
    </w:pPr>
    <w:rPr>
      <w:color w:val="0B3F47"/>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3A5334"/>
    <w:rPr>
      <w:color w:val="0B3F47"/>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604A6E"/>
    <w:rPr>
      <w:color w:val="8D979C" w:themeColor="accent5" w:themeTint="99"/>
      <w:sz w:val="16"/>
      <w:szCs w:val="18"/>
    </w:rPr>
  </w:style>
  <w:style w:type="character" w:styleId="UnresolvedMention">
    <w:name w:val="Unresolved Mention"/>
    <w:basedOn w:val="DefaultParagraphFont"/>
    <w:uiPriority w:val="99"/>
    <w:semiHidden/>
    <w:unhideWhenUsed/>
    <w:rsid w:val="00F07379"/>
    <w:rPr>
      <w:color w:val="605E5C"/>
      <w:shd w:val="clear" w:color="auto" w:fill="E1DFDD"/>
    </w:rPr>
  </w:style>
  <w:style w:type="paragraph" w:styleId="ListParagraph">
    <w:name w:val="List Paragraph"/>
    <w:basedOn w:val="Normal"/>
    <w:uiPriority w:val="34"/>
    <w:semiHidden/>
    <w:qFormat/>
    <w:rsid w:val="007E1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odauthority.nsw.gov.au/ip/licens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food.licensing@dpird.nsw.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sciencesupport@dpird.nsw.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BE25BDC1CEC448149488D0A648FAB"/>
        <w:category>
          <w:name w:val="General"/>
          <w:gallery w:val="placeholder"/>
        </w:category>
        <w:types>
          <w:type w:val="bbPlcHdr"/>
        </w:types>
        <w:behaviors>
          <w:behavior w:val="content"/>
        </w:behaviors>
        <w:guid w:val="{73CBC86F-B2AA-BD45-8DB1-99E980211077}"/>
      </w:docPartPr>
      <w:docPartBody>
        <w:p w:rsidR="00DA3611" w:rsidRDefault="00DA3611">
          <w:pPr>
            <w:pStyle w:val="59FBE25BDC1CEC448149488D0A648FAB"/>
          </w:pPr>
          <w:r w:rsidRPr="001C27DF">
            <w:t>[Click here to enter Descriptor 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altName w:val="Cambria"/>
    <w:panose1 w:val="00000000000000000000"/>
    <w:charset w:val="00"/>
    <w:family w:val="roman"/>
    <w:notTrueType/>
    <w:pitch w:val="default"/>
  </w:font>
  <w:font w:name="SimHei">
    <w:altName w:val="黑体"/>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18"/>
    <w:rsid w:val="00256A18"/>
    <w:rsid w:val="00277650"/>
    <w:rsid w:val="004C6CDD"/>
    <w:rsid w:val="00531F4F"/>
    <w:rsid w:val="005A4ECE"/>
    <w:rsid w:val="005B28A0"/>
    <w:rsid w:val="007B48DD"/>
    <w:rsid w:val="008A3167"/>
    <w:rsid w:val="008A5E6F"/>
    <w:rsid w:val="009B5D89"/>
    <w:rsid w:val="00AA3E94"/>
    <w:rsid w:val="00B60A9E"/>
    <w:rsid w:val="00BC4267"/>
    <w:rsid w:val="00DA3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611"/>
    <w:rPr>
      <w:color w:val="808080"/>
    </w:rPr>
  </w:style>
  <w:style w:type="paragraph" w:customStyle="1" w:styleId="59FBE25BDC1CEC448149488D0A648FAB">
    <w:name w:val="59FBE25BDC1CEC448149488D0A648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66ce1d-554d-4fae-bcdc-2e109579ea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C3E72567AD34C8D7BA4DD581A01E5" ma:contentTypeVersion="14" ma:contentTypeDescription="Create a new document." ma:contentTypeScope="" ma:versionID="c240d5d7ed6b7786a8056485d51e7ac1">
  <xsd:schema xmlns:xsd="http://www.w3.org/2001/XMLSchema" xmlns:xs="http://www.w3.org/2001/XMLSchema" xmlns:p="http://schemas.microsoft.com/office/2006/metadata/properties" xmlns:ns2="6e66ce1d-554d-4fae-bcdc-2e109579ea6d" xmlns:ns3="c00c0f90-7595-47f2-a4be-5e1bf8cc7eac" targetNamespace="http://schemas.microsoft.com/office/2006/metadata/properties" ma:root="true" ma:fieldsID="f2bc013953f3658f1195097dfaa10541" ns2:_="" ns3:_="">
    <xsd:import namespace="6e66ce1d-554d-4fae-bcdc-2e109579ea6d"/>
    <xsd:import namespace="c00c0f90-7595-47f2-a4be-5e1bf8cc7e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6ce1d-554d-4fae-bcdc-2e109579e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c0f90-7595-47f2-a4be-5e1bf8cc7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7DE15-4713-4150-9D4F-11C2A284A17A}">
  <ds:schemaRefs>
    <ds:schemaRef ds:uri="http://schemas.microsoft.com/office/2006/metadata/properties"/>
    <ds:schemaRef ds:uri="http://schemas.microsoft.com/office/infopath/2007/PartnerControls"/>
    <ds:schemaRef ds:uri="6e66ce1d-554d-4fae-bcdc-2e109579ea6d"/>
  </ds:schemaRefs>
</ds:datastoreItem>
</file>

<file path=customXml/itemProps2.xml><?xml version="1.0" encoding="utf-8"?>
<ds:datastoreItem xmlns:ds="http://schemas.openxmlformats.org/officeDocument/2006/customXml" ds:itemID="{4705F485-88DC-4198-9523-6952D16F265D}">
  <ds:schemaRefs>
    <ds:schemaRef ds:uri="http://schemas.microsoft.com/sharepoint/v3/contenttype/forms"/>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C94579CF-5D17-4F01-AF67-9D07ABF6D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6ce1d-554d-4fae-bcdc-2e109579ea6d"/>
    <ds:schemaRef ds:uri="c00c0f90-7595-47f2-a4be-5e1bf8cc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1397</Words>
  <Characters>7046</Characters>
  <Application>Microsoft Office Word</Application>
  <DocSecurity>4</DocSecurity>
  <Lines>516</Lines>
  <Paragraphs>318</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UCFM pro forma</dc:title>
  <dc:subject/>
  <dc:creator>NSW Food Authority</dc:creator>
  <cp:keywords/>
  <dc:description/>
  <cp:lastModifiedBy>Kylie Maclean</cp:lastModifiedBy>
  <cp:revision>8</cp:revision>
  <cp:lastPrinted>2022-03-24T05:08:00Z</cp:lastPrinted>
  <dcterms:created xsi:type="dcterms:W3CDTF">2025-08-23T00:28:00Z</dcterms:created>
  <dcterms:modified xsi:type="dcterms:W3CDTF">2025-08-22T07:42:00Z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;#External;#</vt:lpwstr>
  </property>
  <property fmtid="{D5CDD505-2E9C-101B-9397-08002B2CF9AE}" pid="3" name="Relateddocument0">
    <vt:lpwstr>, </vt:lpwstr>
  </property>
  <property fmtid="{D5CDD505-2E9C-101B-9397-08002B2CF9AE}" pid="4" name="RNSWTypeOfFile">
    <vt:lpwstr>Word</vt:lpwstr>
  </property>
  <property fmtid="{D5CDD505-2E9C-101B-9397-08002B2CF9AE}" pid="5" name="Descriptorversions">
    <vt:lpwstr>;#None;#</vt:lpwstr>
  </property>
  <property fmtid="{D5CDD505-2E9C-101B-9397-08002B2CF9AE}" pid="6" name="Report Date">
    <vt:filetime>2022-05-02T00:35:28Z</vt:filetime>
  </property>
  <property fmtid="{D5CDD505-2E9C-101B-9397-08002B2CF9AE}" pid="7" name="Temp2">
    <vt:lpwstr>Corporate Branding</vt:lpwstr>
  </property>
  <property fmtid="{D5CDD505-2E9C-101B-9397-08002B2CF9AE}" pid="8" name="MediaServiceImageTags">
    <vt:lpwstr/>
  </property>
  <property fmtid="{D5CDD505-2E9C-101B-9397-08002B2CF9AE}" pid="9" name="ContentTypeId">
    <vt:lpwstr>0x010100F17C3E72567AD34C8D7BA4DD581A01E5</vt:lpwstr>
  </property>
</Properties>
</file>